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2" w:type="dxa"/>
        <w:tblLayout w:type="fixed"/>
        <w:tblCellMar>
          <w:top w:w="40" w:type="dxa"/>
          <w:left w:w="40" w:type="dxa"/>
          <w:bottom w:w="40" w:type="dxa"/>
          <w:right w:w="40" w:type="dxa"/>
        </w:tblCellMar>
        <w:tblLook w:val="0000" w:firstRow="0" w:lastRow="0" w:firstColumn="0" w:lastColumn="0" w:noHBand="0" w:noVBand="0"/>
      </w:tblPr>
      <w:tblGrid>
        <w:gridCol w:w="1077"/>
        <w:gridCol w:w="8617"/>
        <w:gridCol w:w="1078"/>
      </w:tblGrid>
      <w:tr w:rsidR="00EE128C">
        <w:trPr>
          <w:cantSplit/>
        </w:trPr>
        <w:tc>
          <w:tcPr>
            <w:tcW w:w="1077" w:type="dxa"/>
          </w:tcPr>
          <w:p w:rsidR="00EE128C" w:rsidRDefault="00EE128C">
            <w:pPr>
              <w:spacing w:after="0" w:line="240" w:lineRule="auto"/>
              <w:jc w:val="center"/>
              <w:rPr>
                <w:rFonts w:ascii="Arial" w:hAnsi="Arial"/>
                <w:b/>
                <w:sz w:val="17"/>
              </w:rPr>
            </w:pPr>
          </w:p>
        </w:tc>
        <w:tc>
          <w:tcPr>
            <w:tcW w:w="8617" w:type="dxa"/>
          </w:tcPr>
          <w:p w:rsidR="00EE128C" w:rsidRDefault="00CD75B5">
            <w:pPr>
              <w:spacing w:after="0" w:line="240" w:lineRule="auto"/>
              <w:jc w:val="center"/>
              <w:rPr>
                <w:rFonts w:ascii="Arial" w:hAnsi="Arial"/>
                <w:b/>
                <w:sz w:val="17"/>
              </w:rPr>
            </w:pPr>
            <w:r>
              <w:rPr>
                <w:rFonts w:ascii="Arial" w:hAnsi="Arial"/>
                <w:b/>
                <w:sz w:val="17"/>
              </w:rPr>
              <w:t xml:space="preserve">sestavený ke dni </w:t>
            </w:r>
            <w:proofErr w:type="gramStart"/>
            <w:r>
              <w:rPr>
                <w:rFonts w:ascii="Arial" w:hAnsi="Arial"/>
                <w:b/>
                <w:sz w:val="17"/>
              </w:rPr>
              <w:t>31.12.2015</w:t>
            </w:r>
            <w:proofErr w:type="gramEnd"/>
          </w:p>
        </w:tc>
        <w:tc>
          <w:tcPr>
            <w:tcW w:w="1078" w:type="dxa"/>
          </w:tcPr>
          <w:p w:rsidR="00EE128C" w:rsidRDefault="00EE128C">
            <w:pPr>
              <w:spacing w:after="0" w:line="240" w:lineRule="auto"/>
              <w:jc w:val="center"/>
              <w:rPr>
                <w:rFonts w:ascii="Arial" w:hAnsi="Arial"/>
                <w:b/>
                <w:sz w:val="17"/>
              </w:rPr>
            </w:pPr>
          </w:p>
        </w:tc>
      </w:tr>
      <w:tr w:rsidR="00EE128C" w:rsidTr="00F13C00">
        <w:trPr>
          <w:cantSplit/>
          <w:trHeight w:val="239"/>
        </w:trPr>
        <w:tc>
          <w:tcPr>
            <w:tcW w:w="1077" w:type="dxa"/>
          </w:tcPr>
          <w:p w:rsidR="00EE128C" w:rsidRDefault="00EE128C">
            <w:pPr>
              <w:spacing w:after="0" w:line="240" w:lineRule="auto"/>
              <w:rPr>
                <w:rFonts w:ascii="Arial" w:hAnsi="Arial"/>
                <w:b/>
                <w:sz w:val="32"/>
              </w:rPr>
            </w:pPr>
          </w:p>
        </w:tc>
        <w:tc>
          <w:tcPr>
            <w:tcW w:w="8617" w:type="dxa"/>
          </w:tcPr>
          <w:p w:rsidR="00EE128C" w:rsidRDefault="00EE128C">
            <w:pPr>
              <w:spacing w:after="0" w:line="240" w:lineRule="auto"/>
              <w:rPr>
                <w:rFonts w:ascii="Arial" w:hAnsi="Arial"/>
                <w:b/>
                <w:sz w:val="32"/>
              </w:rPr>
            </w:pPr>
          </w:p>
        </w:tc>
        <w:tc>
          <w:tcPr>
            <w:tcW w:w="1078" w:type="dxa"/>
          </w:tcPr>
          <w:p w:rsidR="00EE128C" w:rsidRDefault="00EE128C">
            <w:pPr>
              <w:spacing w:after="0" w:line="240" w:lineRule="auto"/>
              <w:rPr>
                <w:rFonts w:ascii="Arial" w:hAnsi="Arial"/>
                <w:b/>
                <w:sz w:val="32"/>
              </w:rPr>
            </w:pPr>
          </w:p>
        </w:tc>
      </w:tr>
    </w:tbl>
    <w:p w:rsidR="00EE128C" w:rsidRDefault="00EE128C">
      <w:pPr>
        <w:sectPr w:rsidR="00EE128C">
          <w:headerReference w:type="default" r:id="rId7"/>
          <w:footerReference w:type="default" r:id="rId8"/>
          <w:headerReference w:type="first" r:id="rId9"/>
          <w:footerReference w:type="first" r:id="rId10"/>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38"/>
        <w:gridCol w:w="2155"/>
        <w:gridCol w:w="8079"/>
      </w:tblGrid>
      <w:tr w:rsidR="00EE128C" w:rsidTr="00B30AE3">
        <w:trPr>
          <w:cantSplit/>
          <w:trHeight w:val="40"/>
        </w:trPr>
        <w:tc>
          <w:tcPr>
            <w:tcW w:w="10772" w:type="dxa"/>
            <w:gridSpan w:val="3"/>
            <w:tcBorders>
              <w:top w:val="single" w:sz="0" w:space="0" w:color="auto"/>
            </w:tcBorders>
          </w:tcPr>
          <w:p w:rsidR="00EE128C" w:rsidRDefault="00EE128C">
            <w:pPr>
              <w:spacing w:after="0" w:line="240" w:lineRule="auto"/>
              <w:rPr>
                <w:rFonts w:ascii="Times New Roman" w:hAnsi="Times New Roman"/>
                <w:sz w:val="17"/>
              </w:rPr>
            </w:pPr>
          </w:p>
        </w:tc>
      </w:tr>
      <w:tr w:rsidR="00EE128C">
        <w:trPr>
          <w:cantSplit/>
        </w:trPr>
        <w:tc>
          <w:tcPr>
            <w:tcW w:w="10772" w:type="dxa"/>
            <w:gridSpan w:val="3"/>
            <w:shd w:val="clear" w:color="auto" w:fill="E3E3E3"/>
          </w:tcPr>
          <w:p w:rsidR="00EE128C" w:rsidRDefault="00D911B8">
            <w:pPr>
              <w:spacing w:after="0" w:line="240" w:lineRule="auto"/>
              <w:rPr>
                <w:rFonts w:ascii="Arial" w:hAnsi="Arial"/>
                <w:b/>
                <w:color w:val="808080"/>
                <w:sz w:val="17"/>
              </w:rPr>
            </w:pPr>
            <w:r>
              <w:rPr>
                <w:rFonts w:ascii="Arial" w:hAnsi="Arial"/>
                <w:b/>
                <w:color w:val="808080"/>
                <w:sz w:val="17"/>
              </w:rPr>
              <w:t>Údaje o organizaci</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identifikační číslo</w:t>
            </w:r>
          </w:p>
        </w:tc>
        <w:tc>
          <w:tcPr>
            <w:tcW w:w="8079" w:type="dxa"/>
          </w:tcPr>
          <w:p w:rsidR="00EE128C" w:rsidRDefault="00D911B8">
            <w:pPr>
              <w:spacing w:after="0" w:line="240" w:lineRule="auto"/>
              <w:rPr>
                <w:rFonts w:ascii="Arial" w:hAnsi="Arial"/>
                <w:b/>
                <w:sz w:val="17"/>
              </w:rPr>
            </w:pPr>
            <w:r>
              <w:rPr>
                <w:rFonts w:ascii="Arial" w:hAnsi="Arial"/>
                <w:b/>
                <w:sz w:val="17"/>
              </w:rPr>
              <w:t>49458833</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název</w:t>
            </w:r>
          </w:p>
        </w:tc>
        <w:tc>
          <w:tcPr>
            <w:tcW w:w="8079" w:type="dxa"/>
          </w:tcPr>
          <w:p w:rsidR="00EE128C" w:rsidRDefault="00D911B8">
            <w:pPr>
              <w:spacing w:after="0" w:line="240" w:lineRule="auto"/>
              <w:rPr>
                <w:rFonts w:ascii="Arial" w:hAnsi="Arial"/>
                <w:b/>
                <w:sz w:val="17"/>
              </w:rPr>
            </w:pPr>
            <w:r>
              <w:rPr>
                <w:rFonts w:ascii="Arial" w:hAnsi="Arial"/>
                <w:b/>
                <w:sz w:val="17"/>
              </w:rPr>
              <w:t xml:space="preserve">Svazek obcí pro vodovody a kanalizace </w:t>
            </w:r>
            <w:proofErr w:type="spellStart"/>
            <w:r>
              <w:rPr>
                <w:rFonts w:ascii="Arial" w:hAnsi="Arial"/>
                <w:b/>
                <w:sz w:val="17"/>
              </w:rPr>
              <w:t>Šlapanicko</w:t>
            </w:r>
            <w:proofErr w:type="spellEnd"/>
          </w:p>
        </w:tc>
      </w:tr>
      <w:tr w:rsidR="00F13C00" w:rsidTr="00B30AE3">
        <w:trPr>
          <w:cantSplit/>
          <w:trHeight w:val="40"/>
        </w:trPr>
        <w:tc>
          <w:tcPr>
            <w:tcW w:w="538" w:type="dxa"/>
          </w:tcPr>
          <w:p w:rsidR="00F13C00" w:rsidRDefault="00F13C00">
            <w:pPr>
              <w:spacing w:after="0" w:line="240" w:lineRule="auto"/>
              <w:rPr>
                <w:rFonts w:ascii="Arial" w:hAnsi="Arial"/>
                <w:sz w:val="17"/>
              </w:rPr>
            </w:pPr>
          </w:p>
        </w:tc>
        <w:tc>
          <w:tcPr>
            <w:tcW w:w="2155" w:type="dxa"/>
          </w:tcPr>
          <w:p w:rsidR="00F13C00" w:rsidRDefault="00F13C00">
            <w:pPr>
              <w:spacing w:after="0" w:line="240" w:lineRule="auto"/>
              <w:rPr>
                <w:rFonts w:ascii="Arial" w:hAnsi="Arial"/>
                <w:sz w:val="17"/>
              </w:rPr>
            </w:pPr>
          </w:p>
        </w:tc>
        <w:tc>
          <w:tcPr>
            <w:tcW w:w="8079" w:type="dxa"/>
          </w:tcPr>
          <w:p w:rsidR="00F13C00" w:rsidRDefault="00F13C00">
            <w:pPr>
              <w:spacing w:after="0" w:line="240" w:lineRule="auto"/>
              <w:rPr>
                <w:rFonts w:ascii="Arial" w:hAnsi="Arial"/>
                <w:b/>
                <w:sz w:val="17"/>
              </w:rPr>
            </w:pP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 xml:space="preserve">ulice, </w:t>
            </w:r>
            <w:proofErr w:type="gramStart"/>
            <w:r>
              <w:rPr>
                <w:rFonts w:ascii="Arial" w:hAnsi="Arial"/>
                <w:sz w:val="17"/>
              </w:rPr>
              <w:t>č.p.</w:t>
            </w:r>
            <w:proofErr w:type="gramEnd"/>
          </w:p>
        </w:tc>
        <w:tc>
          <w:tcPr>
            <w:tcW w:w="8079" w:type="dxa"/>
          </w:tcPr>
          <w:p w:rsidR="00EE128C" w:rsidRDefault="00D911B8">
            <w:pPr>
              <w:spacing w:after="0" w:line="240" w:lineRule="auto"/>
              <w:rPr>
                <w:rFonts w:ascii="Arial" w:hAnsi="Arial"/>
                <w:b/>
                <w:sz w:val="17"/>
              </w:rPr>
            </w:pPr>
            <w:r>
              <w:rPr>
                <w:rFonts w:ascii="Arial" w:hAnsi="Arial"/>
                <w:b/>
                <w:sz w:val="17"/>
              </w:rPr>
              <w:t>Masarykovo nám. 100/7</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obec</w:t>
            </w:r>
          </w:p>
        </w:tc>
        <w:tc>
          <w:tcPr>
            <w:tcW w:w="8079" w:type="dxa"/>
          </w:tcPr>
          <w:p w:rsidR="00EE128C" w:rsidRDefault="00D911B8">
            <w:pPr>
              <w:spacing w:after="0" w:line="240" w:lineRule="auto"/>
              <w:rPr>
                <w:rFonts w:ascii="Arial" w:hAnsi="Arial"/>
                <w:b/>
                <w:sz w:val="17"/>
              </w:rPr>
            </w:pPr>
            <w:r>
              <w:rPr>
                <w:rFonts w:ascii="Arial" w:hAnsi="Arial"/>
                <w:b/>
                <w:sz w:val="17"/>
              </w:rPr>
              <w:t>Šlapanice</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PSČ, pošta</w:t>
            </w:r>
          </w:p>
        </w:tc>
        <w:tc>
          <w:tcPr>
            <w:tcW w:w="8079" w:type="dxa"/>
          </w:tcPr>
          <w:p w:rsidR="00EE128C" w:rsidRDefault="00D911B8">
            <w:pPr>
              <w:spacing w:after="0" w:line="240" w:lineRule="auto"/>
              <w:rPr>
                <w:rFonts w:ascii="Arial" w:hAnsi="Arial"/>
                <w:b/>
                <w:sz w:val="17"/>
              </w:rPr>
            </w:pPr>
            <w:r>
              <w:rPr>
                <w:rFonts w:ascii="Arial" w:hAnsi="Arial"/>
                <w:b/>
                <w:sz w:val="17"/>
              </w:rPr>
              <w:t>66451</w:t>
            </w:r>
          </w:p>
        </w:tc>
      </w:tr>
      <w:tr w:rsidR="00EE128C">
        <w:trPr>
          <w:cantSplit/>
        </w:trPr>
        <w:tc>
          <w:tcPr>
            <w:tcW w:w="10772" w:type="dxa"/>
            <w:gridSpan w:val="3"/>
            <w:tcMar>
              <w:top w:w="1" w:type="dxa"/>
              <w:bottom w:w="1" w:type="dxa"/>
            </w:tcMar>
          </w:tcPr>
          <w:p w:rsidR="00EE128C" w:rsidRDefault="00EE128C">
            <w:pPr>
              <w:spacing w:after="0" w:line="240" w:lineRule="auto"/>
              <w:rPr>
                <w:rFonts w:ascii="Arial" w:hAnsi="Arial"/>
                <w:sz w:val="14"/>
              </w:rPr>
            </w:pPr>
          </w:p>
        </w:tc>
      </w:tr>
      <w:tr w:rsidR="00EE128C">
        <w:trPr>
          <w:cantSplit/>
        </w:trPr>
        <w:tc>
          <w:tcPr>
            <w:tcW w:w="10772" w:type="dxa"/>
            <w:gridSpan w:val="3"/>
            <w:shd w:val="clear" w:color="auto" w:fill="E3E3E3"/>
          </w:tcPr>
          <w:p w:rsidR="00EE128C" w:rsidRDefault="00D911B8">
            <w:pPr>
              <w:spacing w:after="0" w:line="240" w:lineRule="auto"/>
              <w:rPr>
                <w:rFonts w:ascii="Arial" w:hAnsi="Arial"/>
                <w:b/>
                <w:color w:val="808080"/>
                <w:sz w:val="17"/>
              </w:rPr>
            </w:pPr>
            <w:r>
              <w:rPr>
                <w:rFonts w:ascii="Arial" w:hAnsi="Arial"/>
                <w:b/>
                <w:color w:val="808080"/>
                <w:sz w:val="17"/>
              </w:rPr>
              <w:t>Kontaktní údaje</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telefon</w:t>
            </w:r>
          </w:p>
        </w:tc>
        <w:tc>
          <w:tcPr>
            <w:tcW w:w="8079" w:type="dxa"/>
          </w:tcPr>
          <w:p w:rsidR="00EE128C" w:rsidRDefault="00D911B8">
            <w:pPr>
              <w:spacing w:after="0" w:line="240" w:lineRule="auto"/>
              <w:rPr>
                <w:rFonts w:ascii="Arial" w:hAnsi="Arial"/>
                <w:b/>
                <w:sz w:val="17"/>
              </w:rPr>
            </w:pPr>
            <w:r>
              <w:rPr>
                <w:rFonts w:ascii="Arial" w:hAnsi="Arial"/>
                <w:b/>
                <w:sz w:val="17"/>
              </w:rPr>
              <w:t>722 530 012</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fax</w:t>
            </w:r>
          </w:p>
        </w:tc>
        <w:tc>
          <w:tcPr>
            <w:tcW w:w="8079" w:type="dxa"/>
          </w:tcPr>
          <w:p w:rsidR="00EE128C" w:rsidRDefault="00EE128C">
            <w:pPr>
              <w:spacing w:after="0" w:line="240" w:lineRule="auto"/>
              <w:rPr>
                <w:rFonts w:ascii="Arial" w:hAnsi="Arial"/>
                <w:b/>
                <w:sz w:val="17"/>
              </w:rPr>
            </w:pP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e-mail</w:t>
            </w:r>
          </w:p>
        </w:tc>
        <w:tc>
          <w:tcPr>
            <w:tcW w:w="8079" w:type="dxa"/>
          </w:tcPr>
          <w:p w:rsidR="00EE128C" w:rsidRDefault="00D911B8">
            <w:pPr>
              <w:spacing w:after="0" w:line="240" w:lineRule="auto"/>
              <w:rPr>
                <w:rFonts w:ascii="Arial" w:hAnsi="Arial"/>
                <w:b/>
                <w:sz w:val="17"/>
              </w:rPr>
            </w:pPr>
            <w:r>
              <w:rPr>
                <w:rFonts w:ascii="Arial" w:hAnsi="Arial"/>
                <w:b/>
                <w:sz w:val="17"/>
              </w:rPr>
              <w:t>novakova@slapanicko.cz</w:t>
            </w:r>
          </w:p>
        </w:tc>
      </w:tr>
      <w:tr w:rsidR="00EE128C">
        <w:trPr>
          <w:cantSplit/>
        </w:trPr>
        <w:tc>
          <w:tcPr>
            <w:tcW w:w="538" w:type="dxa"/>
          </w:tcPr>
          <w:p w:rsidR="00EE128C" w:rsidRDefault="00EE128C">
            <w:pPr>
              <w:spacing w:after="0" w:line="240" w:lineRule="auto"/>
              <w:rPr>
                <w:rFonts w:ascii="Arial" w:hAnsi="Arial"/>
                <w:sz w:val="17"/>
              </w:rPr>
            </w:pPr>
          </w:p>
        </w:tc>
        <w:tc>
          <w:tcPr>
            <w:tcW w:w="2155" w:type="dxa"/>
          </w:tcPr>
          <w:p w:rsidR="00EE128C" w:rsidRDefault="00D911B8">
            <w:pPr>
              <w:spacing w:after="0" w:line="240" w:lineRule="auto"/>
              <w:rPr>
                <w:rFonts w:ascii="Arial" w:hAnsi="Arial"/>
                <w:sz w:val="17"/>
              </w:rPr>
            </w:pPr>
            <w:r>
              <w:rPr>
                <w:rFonts w:ascii="Arial" w:hAnsi="Arial"/>
                <w:sz w:val="17"/>
              </w:rPr>
              <w:t>WWW stránky</w:t>
            </w:r>
          </w:p>
        </w:tc>
        <w:tc>
          <w:tcPr>
            <w:tcW w:w="8079" w:type="dxa"/>
          </w:tcPr>
          <w:p w:rsidR="00EE128C" w:rsidRDefault="00D911B8">
            <w:pPr>
              <w:spacing w:after="0" w:line="240" w:lineRule="auto"/>
              <w:rPr>
                <w:rFonts w:ascii="Arial" w:hAnsi="Arial"/>
                <w:b/>
                <w:sz w:val="17"/>
              </w:rPr>
            </w:pPr>
            <w:r>
              <w:rPr>
                <w:rFonts w:ascii="Arial" w:hAnsi="Arial"/>
                <w:b/>
                <w:sz w:val="17"/>
              </w:rPr>
              <w:t>slapanicko.cz</w:t>
            </w:r>
          </w:p>
        </w:tc>
      </w:tr>
      <w:tr w:rsidR="00EE128C">
        <w:trPr>
          <w:cantSplit/>
        </w:trPr>
        <w:tc>
          <w:tcPr>
            <w:tcW w:w="10772" w:type="dxa"/>
            <w:gridSpan w:val="3"/>
            <w:tcMar>
              <w:top w:w="1" w:type="dxa"/>
              <w:bottom w:w="1" w:type="dxa"/>
            </w:tcMar>
          </w:tcPr>
          <w:p w:rsidR="00EE128C" w:rsidRDefault="00EE128C">
            <w:pPr>
              <w:spacing w:after="0" w:line="240" w:lineRule="auto"/>
              <w:rPr>
                <w:rFonts w:ascii="Arial" w:hAnsi="Arial"/>
                <w:sz w:val="14"/>
              </w:rPr>
            </w:pPr>
          </w:p>
        </w:tc>
      </w:tr>
      <w:tr w:rsidR="00EE128C">
        <w:trPr>
          <w:cantSplit/>
        </w:trPr>
        <w:tc>
          <w:tcPr>
            <w:tcW w:w="10772" w:type="dxa"/>
            <w:gridSpan w:val="3"/>
            <w:shd w:val="clear" w:color="auto" w:fill="E3E3E3"/>
          </w:tcPr>
          <w:p w:rsidR="00EE128C" w:rsidRDefault="00D911B8">
            <w:pPr>
              <w:spacing w:after="0" w:line="240" w:lineRule="auto"/>
              <w:rPr>
                <w:rFonts w:ascii="Arial" w:hAnsi="Arial"/>
                <w:b/>
                <w:color w:val="808080"/>
                <w:sz w:val="17"/>
              </w:rPr>
            </w:pPr>
            <w:r>
              <w:rPr>
                <w:rFonts w:ascii="Arial" w:hAnsi="Arial"/>
                <w:b/>
                <w:color w:val="808080"/>
                <w:sz w:val="17"/>
              </w:rPr>
              <w:t>Doplňující údaje organizace</w:t>
            </w:r>
          </w:p>
        </w:tc>
      </w:tr>
      <w:tr w:rsidR="00EE128C" w:rsidRPr="0043027E">
        <w:trPr>
          <w:cantSplit/>
        </w:trPr>
        <w:tc>
          <w:tcPr>
            <w:tcW w:w="10772" w:type="dxa"/>
            <w:gridSpan w:val="3"/>
            <w:tcMar>
              <w:top w:w="1" w:type="dxa"/>
              <w:bottom w:w="1" w:type="dxa"/>
            </w:tcMar>
          </w:tcPr>
          <w:p w:rsidR="00EE128C" w:rsidRPr="0043027E" w:rsidRDefault="00CD75B5">
            <w:pPr>
              <w:spacing w:after="0" w:line="240" w:lineRule="auto"/>
              <w:rPr>
                <w:rFonts w:ascii="Times New Roman" w:hAnsi="Times New Roman"/>
                <w:sz w:val="20"/>
                <w:szCs w:val="20"/>
              </w:rPr>
            </w:pPr>
            <w:r w:rsidRPr="0043027E">
              <w:rPr>
                <w:rFonts w:ascii="Times New Roman" w:hAnsi="Times New Roman"/>
                <w:sz w:val="20"/>
                <w:szCs w:val="20"/>
              </w:rPr>
              <w:t xml:space="preserve">Svazek obcí pro vodovody a kanalizace – </w:t>
            </w:r>
            <w:proofErr w:type="spellStart"/>
            <w:r w:rsidRPr="0043027E">
              <w:rPr>
                <w:rFonts w:ascii="Times New Roman" w:hAnsi="Times New Roman"/>
                <w:sz w:val="20"/>
                <w:szCs w:val="20"/>
              </w:rPr>
              <w:t>Šlapanicko</w:t>
            </w:r>
            <w:proofErr w:type="spellEnd"/>
            <w:r w:rsidR="00F13C00" w:rsidRPr="0043027E">
              <w:rPr>
                <w:rFonts w:ascii="Times New Roman" w:hAnsi="Times New Roman"/>
                <w:sz w:val="20"/>
                <w:szCs w:val="20"/>
              </w:rPr>
              <w:t xml:space="preserve"> (dále jen „</w:t>
            </w:r>
            <w:proofErr w:type="gramStart"/>
            <w:r w:rsidR="00F13C00" w:rsidRPr="0043027E">
              <w:rPr>
                <w:rFonts w:ascii="Times New Roman" w:hAnsi="Times New Roman"/>
                <w:sz w:val="20"/>
                <w:szCs w:val="20"/>
              </w:rPr>
              <w:t xml:space="preserve">Svazek“) </w:t>
            </w:r>
            <w:r w:rsidRPr="0043027E">
              <w:rPr>
                <w:rFonts w:ascii="Times New Roman" w:hAnsi="Times New Roman"/>
                <w:sz w:val="20"/>
                <w:szCs w:val="20"/>
              </w:rPr>
              <w:t xml:space="preserve"> provozuje</w:t>
            </w:r>
            <w:proofErr w:type="gramEnd"/>
            <w:r w:rsidRPr="0043027E">
              <w:rPr>
                <w:rFonts w:ascii="Times New Roman" w:hAnsi="Times New Roman"/>
                <w:sz w:val="20"/>
                <w:szCs w:val="20"/>
              </w:rPr>
              <w:t xml:space="preserve"> hlavní a hospodářskou činnost. Převažující činností je hospodaření s</w:t>
            </w:r>
            <w:r w:rsidR="00F13C00" w:rsidRPr="0043027E">
              <w:rPr>
                <w:rFonts w:ascii="Times New Roman" w:hAnsi="Times New Roman"/>
                <w:sz w:val="20"/>
                <w:szCs w:val="20"/>
              </w:rPr>
              <w:t xml:space="preserve"> vybudovaným a předaným majetkem od členských obcí Svazku. Závazným dokumentem, kterým se Svazek řídí jsou „Stanovy </w:t>
            </w:r>
            <w:proofErr w:type="gramStart"/>
            <w:r w:rsidR="00F13C00" w:rsidRPr="0043027E">
              <w:rPr>
                <w:rFonts w:ascii="Times New Roman" w:hAnsi="Times New Roman"/>
                <w:sz w:val="20"/>
                <w:szCs w:val="20"/>
              </w:rPr>
              <w:t>Svazku“.¨</w:t>
            </w:r>
            <w:proofErr w:type="gramEnd"/>
          </w:p>
          <w:p w:rsidR="00F13C00" w:rsidRPr="0043027E" w:rsidRDefault="00F13C00">
            <w:pPr>
              <w:spacing w:after="0" w:line="240" w:lineRule="auto"/>
              <w:rPr>
                <w:rFonts w:ascii="Times New Roman" w:hAnsi="Times New Roman"/>
                <w:sz w:val="20"/>
                <w:szCs w:val="20"/>
              </w:rPr>
            </w:pPr>
            <w:r w:rsidRPr="0043027E">
              <w:rPr>
                <w:rFonts w:ascii="Times New Roman" w:hAnsi="Times New Roman"/>
                <w:sz w:val="20"/>
                <w:szCs w:val="20"/>
              </w:rPr>
              <w:t>Svazek hospodařil v roce 2015 dle rozpočtu schváleného na VH v prosinci 2014 a byl doplněn 2 rozpočtovými opatřeními, které schválilo předsednictvo Svazku.</w:t>
            </w:r>
          </w:p>
          <w:p w:rsidR="00F13C00" w:rsidRPr="0043027E" w:rsidRDefault="00F13C00">
            <w:pPr>
              <w:spacing w:after="0" w:line="240" w:lineRule="auto"/>
              <w:rPr>
                <w:rFonts w:ascii="Times New Roman" w:hAnsi="Times New Roman"/>
                <w:sz w:val="20"/>
                <w:szCs w:val="20"/>
              </w:rPr>
            </w:pPr>
          </w:p>
        </w:tc>
      </w:tr>
      <w:tr w:rsidR="00EE128C">
        <w:trPr>
          <w:cantSplit/>
        </w:trPr>
        <w:tc>
          <w:tcPr>
            <w:tcW w:w="10772" w:type="dxa"/>
            <w:gridSpan w:val="3"/>
            <w:tcMar>
              <w:top w:w="1" w:type="dxa"/>
              <w:bottom w:w="1" w:type="dxa"/>
            </w:tcMar>
          </w:tcPr>
          <w:p w:rsidR="00EE128C" w:rsidRDefault="00EE128C">
            <w:pPr>
              <w:spacing w:after="0" w:line="240" w:lineRule="auto"/>
              <w:rPr>
                <w:rFonts w:ascii="Times New Roman" w:hAnsi="Times New Roman"/>
                <w:sz w:val="14"/>
              </w:rPr>
            </w:pPr>
          </w:p>
        </w:tc>
      </w:tr>
      <w:tr w:rsidR="00EE128C">
        <w:trPr>
          <w:cantSplit/>
        </w:trPr>
        <w:tc>
          <w:tcPr>
            <w:tcW w:w="10772" w:type="dxa"/>
            <w:gridSpan w:val="3"/>
            <w:tcMar>
              <w:top w:w="1" w:type="dxa"/>
              <w:bottom w:w="1" w:type="dxa"/>
            </w:tcMar>
          </w:tcPr>
          <w:p w:rsidR="00EE128C" w:rsidRDefault="00EE128C">
            <w:pPr>
              <w:spacing w:after="0" w:line="240" w:lineRule="auto"/>
              <w:rPr>
                <w:rFonts w:ascii="Times New Roman" w:hAnsi="Times New Roman"/>
                <w:sz w:val="14"/>
              </w:rPr>
            </w:pPr>
          </w:p>
        </w:tc>
      </w:tr>
      <w:tr w:rsidR="00EE128C">
        <w:trPr>
          <w:cantSplit/>
        </w:trPr>
        <w:tc>
          <w:tcPr>
            <w:tcW w:w="10772" w:type="dxa"/>
            <w:gridSpan w:val="3"/>
            <w:tcMar>
              <w:top w:w="1" w:type="dxa"/>
              <w:bottom w:w="1" w:type="dxa"/>
            </w:tcMar>
          </w:tcPr>
          <w:p w:rsidR="00EE128C" w:rsidRDefault="00EE128C">
            <w:pPr>
              <w:spacing w:after="0" w:line="240" w:lineRule="auto"/>
              <w:rPr>
                <w:rFonts w:ascii="Times New Roman" w:hAnsi="Times New Roman"/>
                <w:sz w:val="14"/>
              </w:rPr>
            </w:pPr>
          </w:p>
        </w:tc>
      </w:tr>
      <w:tr w:rsidR="00EE128C">
        <w:trPr>
          <w:cantSplit/>
        </w:trPr>
        <w:tc>
          <w:tcPr>
            <w:tcW w:w="10772" w:type="dxa"/>
            <w:gridSpan w:val="3"/>
            <w:shd w:val="clear" w:color="auto" w:fill="E3E3E3"/>
          </w:tcPr>
          <w:p w:rsidR="00EE128C" w:rsidRDefault="00D911B8">
            <w:pPr>
              <w:spacing w:after="0" w:line="240" w:lineRule="auto"/>
              <w:rPr>
                <w:rFonts w:ascii="Arial" w:hAnsi="Arial"/>
                <w:b/>
                <w:color w:val="808080"/>
                <w:sz w:val="17"/>
              </w:rPr>
            </w:pPr>
            <w:r>
              <w:rPr>
                <w:rFonts w:ascii="Arial" w:hAnsi="Arial"/>
                <w:b/>
                <w:color w:val="808080"/>
                <w:sz w:val="17"/>
              </w:rPr>
              <w:t>Obsah závěrečného účtu</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I. Plnění rozpočtu příjmů</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II. Plnění rozpočtu výdajů</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III. Financování (zapojení vlastních úspor a cizích zdrojů)</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IV. Stavy a obraty na bankovních účtech</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V. Peněžní fondy - informativně</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VI. Majetek</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VII. Vyúčtování finančních vztahů k rozpočtům krajů, obcí, DSO a vnitřní převody</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VIII. Vyúčtování finančních vztahů ke státnímu rozpočtu, státním fondům a Národnímu fondu</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IX. Zpráva o výsledku přezkoumání hospodaření</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X. Finanční hospodaření zřízených právnických osob a hospodaření s jejich majetkem</w:t>
            </w:r>
          </w:p>
        </w:tc>
      </w:tr>
      <w:tr w:rsidR="00EE128C">
        <w:trPr>
          <w:cantSplit/>
        </w:trPr>
        <w:tc>
          <w:tcPr>
            <w:tcW w:w="538" w:type="dxa"/>
          </w:tcPr>
          <w:p w:rsidR="00EE128C" w:rsidRDefault="00EE128C">
            <w:pPr>
              <w:spacing w:after="0" w:line="240" w:lineRule="auto"/>
              <w:rPr>
                <w:rFonts w:ascii="Arial" w:hAnsi="Arial"/>
                <w:sz w:val="17"/>
              </w:rPr>
            </w:pPr>
          </w:p>
        </w:tc>
        <w:tc>
          <w:tcPr>
            <w:tcW w:w="10234" w:type="dxa"/>
            <w:gridSpan w:val="2"/>
          </w:tcPr>
          <w:p w:rsidR="00EE128C" w:rsidRDefault="00D911B8">
            <w:pPr>
              <w:spacing w:after="0" w:line="240" w:lineRule="auto"/>
              <w:rPr>
                <w:rFonts w:ascii="Arial" w:hAnsi="Arial"/>
                <w:sz w:val="17"/>
              </w:rPr>
            </w:pPr>
            <w:r>
              <w:rPr>
                <w:rFonts w:ascii="Arial" w:hAnsi="Arial"/>
                <w:sz w:val="17"/>
              </w:rPr>
              <w:t>XI. Ostatní doplňující údaje</w:t>
            </w:r>
          </w:p>
        </w:tc>
      </w:tr>
    </w:tbl>
    <w:p w:rsidR="00EE128C" w:rsidRDefault="00EE128C">
      <w:pPr>
        <w:sectPr w:rsidR="00EE128C">
          <w:headerReference w:type="default" r:id="rId11"/>
          <w:footerReference w:type="default" r:id="rId12"/>
          <w:headerReference w:type="first" r:id="rId13"/>
          <w:footerReference w:type="first" r:id="rId14"/>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10772" w:type="dxa"/>
            <w:gridSpan w:val="4"/>
          </w:tcPr>
          <w:p w:rsidR="00EE128C" w:rsidRPr="0043027E" w:rsidRDefault="0043027E" w:rsidP="0043027E">
            <w:pPr>
              <w:pageBreakBefore/>
              <w:spacing w:after="0" w:line="240" w:lineRule="auto"/>
              <w:rPr>
                <w:rFonts w:ascii="Arial" w:hAnsi="Arial"/>
                <w:b/>
                <w:color w:val="000080"/>
                <w:sz w:val="25"/>
              </w:rPr>
            </w:pPr>
            <w:r w:rsidRPr="0043027E">
              <w:rPr>
                <w:rFonts w:ascii="Arial" w:hAnsi="Arial"/>
                <w:b/>
                <w:color w:val="000080"/>
                <w:sz w:val="25"/>
              </w:rPr>
              <w:lastRenderedPageBreak/>
              <w:t>I.</w:t>
            </w:r>
            <w:r>
              <w:rPr>
                <w:rFonts w:ascii="Arial" w:hAnsi="Arial"/>
                <w:b/>
                <w:color w:val="000080"/>
                <w:sz w:val="25"/>
              </w:rPr>
              <w:t xml:space="preserve"> PLNĚNÍ ROZPOČTU PŘÍJMŮ</w:t>
            </w:r>
          </w:p>
        </w:tc>
      </w:tr>
      <w:tr w:rsidR="00EE128C">
        <w:trPr>
          <w:cantSplit/>
        </w:trPr>
        <w:tc>
          <w:tcPr>
            <w:tcW w:w="5278"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Text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15"/>
          <w:footerReference w:type="default" r:id="rId16"/>
          <w:headerReference w:type="first" r:id="rId17"/>
          <w:footerReference w:type="first" r:id="rId18"/>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5278" w:type="dxa"/>
            <w:tcMar>
              <w:left w:w="20" w:type="dxa"/>
              <w:right w:w="20" w:type="dxa"/>
            </w:tcMar>
          </w:tcPr>
          <w:p w:rsidR="00EE128C" w:rsidRDefault="00D911B8">
            <w:pPr>
              <w:spacing w:after="0" w:line="240" w:lineRule="auto"/>
              <w:rPr>
                <w:rFonts w:ascii="Arial" w:hAnsi="Arial"/>
                <w:sz w:val="16"/>
              </w:rPr>
            </w:pPr>
            <w:r>
              <w:rPr>
                <w:rFonts w:ascii="Arial" w:hAnsi="Arial"/>
                <w:sz w:val="16"/>
              </w:rPr>
              <w:t>Daňové příjmy</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2" w:type="dxa"/>
            <w:tcMar>
              <w:left w:w="20" w:type="dxa"/>
              <w:right w:w="20" w:type="dxa"/>
            </w:tcMar>
          </w:tcPr>
          <w:p w:rsidR="00EE128C" w:rsidRDefault="00EE128C">
            <w:pPr>
              <w:spacing w:after="0" w:line="240" w:lineRule="auto"/>
              <w:jc w:val="right"/>
              <w:rPr>
                <w:rFonts w:ascii="Arial" w:hAnsi="Arial"/>
                <w:sz w:val="16"/>
              </w:rPr>
            </w:pPr>
          </w:p>
        </w:tc>
      </w:tr>
      <w:tr w:rsidR="00EE128C">
        <w:trPr>
          <w:cantSplit/>
        </w:trPr>
        <w:tc>
          <w:tcPr>
            <w:tcW w:w="5278" w:type="dxa"/>
            <w:tcMar>
              <w:left w:w="20" w:type="dxa"/>
              <w:right w:w="20" w:type="dxa"/>
            </w:tcMar>
          </w:tcPr>
          <w:p w:rsidR="00EE128C" w:rsidRDefault="00D911B8">
            <w:pPr>
              <w:spacing w:after="0" w:line="240" w:lineRule="auto"/>
              <w:rPr>
                <w:rFonts w:ascii="Arial" w:hAnsi="Arial"/>
                <w:sz w:val="16"/>
              </w:rPr>
            </w:pPr>
            <w:r>
              <w:rPr>
                <w:rFonts w:ascii="Arial" w:hAnsi="Arial"/>
                <w:sz w:val="16"/>
              </w:rPr>
              <w:t>Nedaňové příjmy</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1 410 000,00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1 250 471,60</w:t>
            </w:r>
          </w:p>
        </w:tc>
      </w:tr>
      <w:tr w:rsidR="00EE128C">
        <w:trPr>
          <w:cantSplit/>
        </w:trPr>
        <w:tc>
          <w:tcPr>
            <w:tcW w:w="5278" w:type="dxa"/>
            <w:tcMar>
              <w:left w:w="20" w:type="dxa"/>
              <w:right w:w="20" w:type="dxa"/>
            </w:tcMar>
          </w:tcPr>
          <w:p w:rsidR="00EE128C" w:rsidRDefault="00D911B8">
            <w:pPr>
              <w:spacing w:after="0" w:line="240" w:lineRule="auto"/>
              <w:rPr>
                <w:rFonts w:ascii="Arial" w:hAnsi="Arial"/>
                <w:sz w:val="16"/>
              </w:rPr>
            </w:pPr>
            <w:r>
              <w:rPr>
                <w:rFonts w:ascii="Arial" w:hAnsi="Arial"/>
                <w:sz w:val="16"/>
              </w:rPr>
              <w:t>Kapitálové příjmy</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3 490 600,00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3 490 585,00</w:t>
            </w:r>
          </w:p>
        </w:tc>
      </w:tr>
      <w:tr w:rsidR="00EE128C">
        <w:trPr>
          <w:cantSplit/>
        </w:trPr>
        <w:tc>
          <w:tcPr>
            <w:tcW w:w="5278" w:type="dxa"/>
            <w:tcMar>
              <w:left w:w="20" w:type="dxa"/>
              <w:right w:w="20" w:type="dxa"/>
            </w:tcMar>
          </w:tcPr>
          <w:p w:rsidR="00EE128C" w:rsidRDefault="00D911B8">
            <w:pPr>
              <w:spacing w:after="0" w:line="240" w:lineRule="auto"/>
              <w:rPr>
                <w:rFonts w:ascii="Arial" w:hAnsi="Arial"/>
                <w:sz w:val="16"/>
              </w:rPr>
            </w:pPr>
            <w:r>
              <w:rPr>
                <w:rFonts w:ascii="Arial" w:hAnsi="Arial"/>
                <w:sz w:val="16"/>
              </w:rPr>
              <w:t>Přijaté transfery</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40 802 400,00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43 191 200,00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50 696 658,61</w:t>
            </w:r>
          </w:p>
        </w:tc>
      </w:tr>
      <w:tr w:rsidR="00EE128C">
        <w:trPr>
          <w:cantSplit/>
        </w:trPr>
        <w:tc>
          <w:tcPr>
            <w:tcW w:w="5278" w:type="dxa"/>
            <w:tcMar>
              <w:left w:w="20" w:type="dxa"/>
              <w:right w:w="20" w:type="dxa"/>
            </w:tcMar>
          </w:tcPr>
          <w:p w:rsidR="00EE128C" w:rsidRDefault="00D911B8">
            <w:pPr>
              <w:spacing w:after="0" w:line="240" w:lineRule="auto"/>
              <w:rPr>
                <w:rFonts w:ascii="Arial" w:hAnsi="Arial"/>
                <w:b/>
                <w:sz w:val="16"/>
              </w:rPr>
            </w:pPr>
            <w:r>
              <w:rPr>
                <w:rFonts w:ascii="Arial" w:hAnsi="Arial"/>
                <w:b/>
                <w:sz w:val="16"/>
              </w:rPr>
              <w:t>Příjmy celkem</w:t>
            </w:r>
          </w:p>
        </w:tc>
        <w:tc>
          <w:tcPr>
            <w:tcW w:w="1831" w:type="dxa"/>
            <w:tcMar>
              <w:left w:w="20" w:type="dxa"/>
              <w:right w:w="20" w:type="dxa"/>
            </w:tcMar>
          </w:tcPr>
          <w:p w:rsidR="00EE128C" w:rsidRDefault="00D911B8">
            <w:pPr>
              <w:spacing w:after="0" w:line="240" w:lineRule="auto"/>
              <w:jc w:val="right"/>
              <w:rPr>
                <w:rFonts w:ascii="Arial" w:hAnsi="Arial"/>
                <w:b/>
                <w:sz w:val="16"/>
              </w:rPr>
            </w:pPr>
            <w:r>
              <w:rPr>
                <w:rFonts w:ascii="Arial" w:hAnsi="Arial"/>
                <w:b/>
                <w:sz w:val="16"/>
              </w:rPr>
              <w:t>41 012 400,00</w:t>
            </w:r>
          </w:p>
        </w:tc>
        <w:tc>
          <w:tcPr>
            <w:tcW w:w="1831" w:type="dxa"/>
            <w:tcMar>
              <w:left w:w="20" w:type="dxa"/>
              <w:right w:w="20" w:type="dxa"/>
            </w:tcMar>
          </w:tcPr>
          <w:p w:rsidR="00EE128C" w:rsidRDefault="00D911B8">
            <w:pPr>
              <w:spacing w:after="0" w:line="240" w:lineRule="auto"/>
              <w:jc w:val="right"/>
              <w:rPr>
                <w:rFonts w:ascii="Arial" w:hAnsi="Arial"/>
                <w:b/>
                <w:sz w:val="16"/>
              </w:rPr>
            </w:pPr>
            <w:r>
              <w:rPr>
                <w:rFonts w:ascii="Arial" w:hAnsi="Arial"/>
                <w:b/>
                <w:sz w:val="16"/>
              </w:rPr>
              <w:t>48 091 800,00</w:t>
            </w:r>
          </w:p>
        </w:tc>
        <w:tc>
          <w:tcPr>
            <w:tcW w:w="1832" w:type="dxa"/>
            <w:tcMar>
              <w:left w:w="20" w:type="dxa"/>
              <w:right w:w="20" w:type="dxa"/>
            </w:tcMar>
          </w:tcPr>
          <w:p w:rsidR="00EE128C" w:rsidRDefault="00D911B8">
            <w:pPr>
              <w:spacing w:after="0" w:line="240" w:lineRule="auto"/>
              <w:jc w:val="right"/>
              <w:rPr>
                <w:rFonts w:ascii="Arial" w:hAnsi="Arial"/>
                <w:b/>
                <w:sz w:val="16"/>
              </w:rPr>
            </w:pPr>
            <w:r>
              <w:rPr>
                <w:rFonts w:ascii="Arial" w:hAnsi="Arial"/>
                <w:b/>
                <w:sz w:val="16"/>
              </w:rPr>
              <w:t>55 437 715,21</w:t>
            </w:r>
          </w:p>
        </w:tc>
      </w:tr>
    </w:tbl>
    <w:p w:rsidR="00EE128C" w:rsidRDefault="00EE128C">
      <w:pPr>
        <w:sectPr w:rsidR="00EE128C">
          <w:headerReference w:type="default" r:id="rId19"/>
          <w:footerReference w:type="default" r:id="rId20"/>
          <w:headerReference w:type="first" r:id="rId21"/>
          <w:footerReference w:type="first" r:id="rId22"/>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r w:rsidR="00EE128C">
        <w:trPr>
          <w:cantSplit/>
        </w:trPr>
        <w:tc>
          <w:tcPr>
            <w:tcW w:w="5278"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Detailní výpis položek dle druhového třídění rozpočtové skladby</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23"/>
          <w:footerReference w:type="default" r:id="rId24"/>
          <w:headerReference w:type="first" r:id="rId25"/>
          <w:footerReference w:type="first" r:id="rId26"/>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4632"/>
        <w:gridCol w:w="1831"/>
        <w:gridCol w:w="1831"/>
        <w:gridCol w:w="1832"/>
      </w:tblGrid>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2141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Příjmy z úroků (část)</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50 471,60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214</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Výnosy z finančního majetku</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50 471,60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21</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 xml:space="preserve">Příjmy z </w:t>
            </w:r>
            <w:proofErr w:type="spellStart"/>
            <w:r>
              <w:rPr>
                <w:rFonts w:ascii="Arial" w:hAnsi="Arial"/>
                <w:b/>
                <w:sz w:val="16"/>
              </w:rPr>
              <w:t>vl.činn.a</w:t>
            </w:r>
            <w:proofErr w:type="spellEnd"/>
            <w:r>
              <w:rPr>
                <w:rFonts w:ascii="Arial" w:hAnsi="Arial"/>
                <w:b/>
                <w:sz w:val="16"/>
              </w:rPr>
              <w:t xml:space="preserve"> odvody </w:t>
            </w:r>
            <w:proofErr w:type="spellStart"/>
            <w:r>
              <w:rPr>
                <w:rFonts w:ascii="Arial" w:hAnsi="Arial"/>
                <w:b/>
                <w:sz w:val="16"/>
              </w:rPr>
              <w:t>přeb.org.s</w:t>
            </w:r>
            <w:proofErr w:type="spellEnd"/>
            <w:r>
              <w:rPr>
                <w:rFonts w:ascii="Arial" w:hAnsi="Arial"/>
                <w:b/>
                <w:sz w:val="16"/>
              </w:rPr>
              <w:t xml:space="preserve"> </w:t>
            </w:r>
            <w:proofErr w:type="spellStart"/>
            <w:r>
              <w:rPr>
                <w:rFonts w:ascii="Arial" w:hAnsi="Arial"/>
                <w:b/>
                <w:sz w:val="16"/>
              </w:rPr>
              <w:t>příj.vzt</w:t>
            </w:r>
            <w:proofErr w:type="spellEnd"/>
            <w:r>
              <w:rPr>
                <w:rFonts w:ascii="Arial" w:hAnsi="Arial"/>
                <w:b/>
                <w:sz w:val="16"/>
              </w:rPr>
              <w:t>.</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50 471,60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2420</w:t>
            </w:r>
          </w:p>
        </w:tc>
        <w:tc>
          <w:tcPr>
            <w:tcW w:w="4632" w:type="dxa"/>
            <w:tcMar>
              <w:left w:w="20" w:type="dxa"/>
              <w:right w:w="20" w:type="dxa"/>
            </w:tcMar>
          </w:tcPr>
          <w:p w:rsidR="00EE128C" w:rsidRDefault="00D911B8">
            <w:pPr>
              <w:spacing w:after="0" w:line="240" w:lineRule="auto"/>
              <w:rPr>
                <w:rFonts w:ascii="Arial" w:hAnsi="Arial"/>
                <w:sz w:val="16"/>
              </w:rPr>
            </w:pPr>
            <w:proofErr w:type="spellStart"/>
            <w:r>
              <w:rPr>
                <w:rFonts w:ascii="Arial" w:hAnsi="Arial"/>
                <w:sz w:val="16"/>
              </w:rPr>
              <w:t>Spl.půjč.prostř.od</w:t>
            </w:r>
            <w:proofErr w:type="spellEnd"/>
            <w:r>
              <w:rPr>
                <w:rFonts w:ascii="Arial" w:hAnsi="Arial"/>
                <w:sz w:val="16"/>
              </w:rPr>
              <w:t xml:space="preserve"> </w:t>
            </w:r>
            <w:proofErr w:type="spellStart"/>
            <w:r>
              <w:rPr>
                <w:rFonts w:ascii="Arial" w:hAnsi="Arial"/>
                <w:sz w:val="16"/>
              </w:rPr>
              <w:t>obec.prosp.</w:t>
            </w:r>
            <w:proofErr w:type="gramStart"/>
            <w:r>
              <w:rPr>
                <w:rFonts w:ascii="Arial" w:hAnsi="Arial"/>
                <w:sz w:val="16"/>
              </w:rPr>
              <w:t>spol.a</w:t>
            </w:r>
            <w:proofErr w:type="spellEnd"/>
            <w:r>
              <w:rPr>
                <w:rFonts w:ascii="Arial" w:hAnsi="Arial"/>
                <w:sz w:val="16"/>
              </w:rPr>
              <w:t xml:space="preserve"> podob</w:t>
            </w:r>
            <w:proofErr w:type="gramEnd"/>
            <w:r>
              <w:rPr>
                <w:rFonts w:ascii="Arial" w:hAnsi="Arial"/>
                <w:sz w:val="16"/>
              </w:rPr>
              <w:t>.org.</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1 200 000,00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1 200 000,00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242</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proofErr w:type="spellStart"/>
            <w:proofErr w:type="gramStart"/>
            <w:r>
              <w:rPr>
                <w:rFonts w:ascii="Arial" w:hAnsi="Arial"/>
                <w:sz w:val="16"/>
              </w:rPr>
              <w:t>Spl</w:t>
            </w:r>
            <w:proofErr w:type="gramEnd"/>
            <w:r>
              <w:rPr>
                <w:rFonts w:ascii="Arial" w:hAnsi="Arial"/>
                <w:sz w:val="16"/>
              </w:rPr>
              <w:t>.</w:t>
            </w:r>
            <w:proofErr w:type="gramStart"/>
            <w:r>
              <w:rPr>
                <w:rFonts w:ascii="Arial" w:hAnsi="Arial"/>
                <w:sz w:val="16"/>
              </w:rPr>
              <w:t>půjč</w:t>
            </w:r>
            <w:proofErr w:type="gramEnd"/>
            <w:r>
              <w:rPr>
                <w:rFonts w:ascii="Arial" w:hAnsi="Arial"/>
                <w:sz w:val="16"/>
              </w:rPr>
              <w:t>.prostř.od</w:t>
            </w:r>
            <w:proofErr w:type="spellEnd"/>
            <w:r>
              <w:rPr>
                <w:rFonts w:ascii="Arial" w:hAnsi="Arial"/>
                <w:sz w:val="16"/>
              </w:rPr>
              <w:t xml:space="preserve"> obecně </w:t>
            </w:r>
            <w:proofErr w:type="spellStart"/>
            <w:r>
              <w:rPr>
                <w:rFonts w:ascii="Arial" w:hAnsi="Arial"/>
                <w:sz w:val="16"/>
              </w:rPr>
              <w:t>prosp.spol.a</w:t>
            </w:r>
            <w:proofErr w:type="spellEnd"/>
            <w:r>
              <w:rPr>
                <w:rFonts w:ascii="Arial" w:hAnsi="Arial"/>
                <w:sz w:val="16"/>
              </w:rPr>
              <w:t xml:space="preserve"> </w:t>
            </w:r>
            <w:proofErr w:type="spellStart"/>
            <w:r>
              <w:rPr>
                <w:rFonts w:ascii="Arial" w:hAnsi="Arial"/>
                <w:sz w:val="16"/>
              </w:rPr>
              <w:t>pod.sub</w:t>
            </w:r>
            <w:proofErr w:type="spellEnd"/>
            <w:r>
              <w:rPr>
                <w:rFonts w:ascii="Arial" w:hAnsi="Arial"/>
                <w:sz w:val="16"/>
              </w:rPr>
              <w:t>.</w:t>
            </w:r>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1 200 000,00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1 200 000,00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24</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Přijaté splátky půjčených prostředků</w:t>
            </w:r>
          </w:p>
        </w:tc>
        <w:tc>
          <w:tcPr>
            <w:tcW w:w="1831" w:type="dxa"/>
            <w:tcBorders>
              <w:bottom w:val="single" w:sz="4" w:space="0" w:color="auto"/>
            </w:tcBorders>
            <w:shd w:val="clear" w:color="auto" w:fill="F3F3F3"/>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1 200 000,00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1 200 000,00</w:t>
            </w:r>
          </w:p>
        </w:tc>
      </w:tr>
      <w:tr w:rsidR="00EE128C">
        <w:trPr>
          <w:cantSplit/>
        </w:trPr>
        <w:tc>
          <w:tcPr>
            <w:tcW w:w="646"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2</w:t>
            </w:r>
          </w:p>
        </w:tc>
        <w:tc>
          <w:tcPr>
            <w:tcW w:w="4632"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Nedaňové příjmy (součet za třídu 2)</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210 000,00</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1 410 000,00</w:t>
            </w:r>
          </w:p>
        </w:tc>
        <w:tc>
          <w:tcPr>
            <w:tcW w:w="1832"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1 250 471,60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3202</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Příjmy z prodeje majetkových podílů</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3 490 600,00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3 490 585,00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320</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Příjmy z prodeje dlouhodobého finančního majetku</w:t>
            </w:r>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3 490 600,00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3 490 585,00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32</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Příjmy z prodeje dlouhodobého finančního majetku</w:t>
            </w:r>
          </w:p>
        </w:tc>
        <w:tc>
          <w:tcPr>
            <w:tcW w:w="1831" w:type="dxa"/>
            <w:tcBorders>
              <w:bottom w:val="single" w:sz="4" w:space="0" w:color="auto"/>
            </w:tcBorders>
            <w:shd w:val="clear" w:color="auto" w:fill="F3F3F3"/>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3 490 600,00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3 490 585,00</w:t>
            </w:r>
          </w:p>
        </w:tc>
      </w:tr>
      <w:tr w:rsidR="00EE128C">
        <w:trPr>
          <w:cantSplit/>
        </w:trPr>
        <w:tc>
          <w:tcPr>
            <w:tcW w:w="646"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3</w:t>
            </w:r>
          </w:p>
        </w:tc>
        <w:tc>
          <w:tcPr>
            <w:tcW w:w="4632"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Kapitálové příjmy (souč.za třídu 3)</w:t>
            </w:r>
          </w:p>
        </w:tc>
        <w:tc>
          <w:tcPr>
            <w:tcW w:w="1831" w:type="dxa"/>
            <w:tcBorders>
              <w:bottom w:val="single" w:sz="4" w:space="0" w:color="auto"/>
            </w:tcBorders>
            <w:shd w:val="clear" w:color="auto" w:fill="E3E3E3"/>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3 490 600,00</w:t>
            </w:r>
          </w:p>
        </w:tc>
        <w:tc>
          <w:tcPr>
            <w:tcW w:w="1832"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3 490 585,00</w:t>
            </w:r>
          </w:p>
        </w:tc>
      </w:tr>
      <w:tr w:rsidR="00EE128C">
        <w:trPr>
          <w:cantSplit/>
        </w:trPr>
        <w:tc>
          <w:tcPr>
            <w:tcW w:w="5278" w:type="dxa"/>
            <w:gridSpan w:val="2"/>
            <w:tcBorders>
              <w:bottom w:val="single" w:sz="8" w:space="0" w:color="auto"/>
            </w:tcBorders>
            <w:shd w:val="clear" w:color="auto" w:fill="D3D3D3"/>
            <w:tcMar>
              <w:top w:w="60" w:type="dxa"/>
              <w:bottom w:w="60" w:type="dxa"/>
            </w:tcMar>
          </w:tcPr>
          <w:p w:rsidR="00EE128C" w:rsidRDefault="00D911B8">
            <w:pPr>
              <w:spacing w:after="0" w:line="240" w:lineRule="auto"/>
              <w:rPr>
                <w:rFonts w:ascii="Arial" w:hAnsi="Arial"/>
                <w:b/>
                <w:sz w:val="21"/>
              </w:rPr>
            </w:pPr>
            <w:r>
              <w:rPr>
                <w:rFonts w:ascii="Arial" w:hAnsi="Arial"/>
                <w:b/>
                <w:sz w:val="21"/>
              </w:rPr>
              <w:t>Vlastní příjmy (třída 1+2+3)</w:t>
            </w:r>
          </w:p>
        </w:tc>
        <w:tc>
          <w:tcPr>
            <w:tcW w:w="1831" w:type="dxa"/>
            <w:tcBorders>
              <w:bottom w:val="single" w:sz="8"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210 000,00</w:t>
            </w:r>
          </w:p>
        </w:tc>
        <w:tc>
          <w:tcPr>
            <w:tcW w:w="1831" w:type="dxa"/>
            <w:tcBorders>
              <w:bottom w:val="single" w:sz="8"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4 900 600,00</w:t>
            </w:r>
          </w:p>
        </w:tc>
        <w:tc>
          <w:tcPr>
            <w:tcW w:w="1832" w:type="dxa"/>
            <w:tcBorders>
              <w:bottom w:val="single" w:sz="8"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4 741 056,60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4116</w:t>
            </w:r>
          </w:p>
        </w:tc>
        <w:tc>
          <w:tcPr>
            <w:tcW w:w="4632" w:type="dxa"/>
            <w:tcMar>
              <w:left w:w="20" w:type="dxa"/>
              <w:right w:w="20" w:type="dxa"/>
            </w:tcMar>
          </w:tcPr>
          <w:p w:rsidR="00EE128C" w:rsidRDefault="00D911B8">
            <w:pPr>
              <w:spacing w:after="0" w:line="240" w:lineRule="auto"/>
              <w:rPr>
                <w:rFonts w:ascii="Arial" w:hAnsi="Arial"/>
                <w:sz w:val="16"/>
              </w:rPr>
            </w:pPr>
            <w:proofErr w:type="spellStart"/>
            <w:r>
              <w:rPr>
                <w:rFonts w:ascii="Arial" w:hAnsi="Arial"/>
                <w:sz w:val="16"/>
              </w:rPr>
              <w:t>Ost.neinv.přij.</w:t>
            </w:r>
            <w:proofErr w:type="gramStart"/>
            <w:r>
              <w:rPr>
                <w:rFonts w:ascii="Arial" w:hAnsi="Arial"/>
                <w:sz w:val="16"/>
              </w:rPr>
              <w:t>tra</w:t>
            </w:r>
            <w:proofErr w:type="gramEnd"/>
            <w:r>
              <w:rPr>
                <w:rFonts w:ascii="Arial" w:hAnsi="Arial"/>
                <w:sz w:val="16"/>
              </w:rPr>
              <w:t>.</w:t>
            </w:r>
            <w:proofErr w:type="gramStart"/>
            <w:r>
              <w:rPr>
                <w:rFonts w:ascii="Arial" w:hAnsi="Arial"/>
                <w:sz w:val="16"/>
              </w:rPr>
              <w:t>ze</w:t>
            </w:r>
            <w:proofErr w:type="spellEnd"/>
            <w:proofErr w:type="gramEnd"/>
            <w:r>
              <w:rPr>
                <w:rFonts w:ascii="Arial" w:hAnsi="Arial"/>
                <w:sz w:val="16"/>
              </w:rPr>
              <w:t xml:space="preserve"> státního rozpočtu</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60 000,00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40 000,00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411</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proofErr w:type="spellStart"/>
            <w:r>
              <w:rPr>
                <w:rFonts w:ascii="Arial" w:hAnsi="Arial"/>
                <w:sz w:val="16"/>
              </w:rPr>
              <w:t>Neinv.přij.transf.od</w:t>
            </w:r>
            <w:proofErr w:type="spellEnd"/>
            <w:r>
              <w:rPr>
                <w:rFonts w:ascii="Arial" w:hAnsi="Arial"/>
                <w:sz w:val="16"/>
              </w:rPr>
              <w:t xml:space="preserve"> </w:t>
            </w:r>
            <w:proofErr w:type="spellStart"/>
            <w:r>
              <w:rPr>
                <w:rFonts w:ascii="Arial" w:hAnsi="Arial"/>
                <w:sz w:val="16"/>
              </w:rPr>
              <w:t>veř.rozp.ústřední</w:t>
            </w:r>
            <w:proofErr w:type="spellEnd"/>
            <w:r>
              <w:rPr>
                <w:rFonts w:ascii="Arial" w:hAnsi="Arial"/>
                <w:sz w:val="16"/>
              </w:rPr>
              <w:t xml:space="preserve"> úrovně</w:t>
            </w:r>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60 000,00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40 000,00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4121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Neinvestiční přijaté transfery od obcí</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2 588 700,00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2 588 700,00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2 588 420,00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412</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 xml:space="preserve">Neinvestiční přijaté </w:t>
            </w:r>
            <w:proofErr w:type="spellStart"/>
            <w:r>
              <w:rPr>
                <w:rFonts w:ascii="Arial" w:hAnsi="Arial"/>
                <w:sz w:val="16"/>
              </w:rPr>
              <w:t>transf.od</w:t>
            </w:r>
            <w:proofErr w:type="spellEnd"/>
            <w:r>
              <w:rPr>
                <w:rFonts w:ascii="Arial" w:hAnsi="Arial"/>
                <w:sz w:val="16"/>
              </w:rPr>
              <w:t xml:space="preserve"> </w:t>
            </w:r>
            <w:proofErr w:type="spellStart"/>
            <w:r>
              <w:rPr>
                <w:rFonts w:ascii="Arial" w:hAnsi="Arial"/>
                <w:sz w:val="16"/>
              </w:rPr>
              <w:t>rozp.úz.úrovně</w:t>
            </w:r>
            <w:proofErr w:type="spellEnd"/>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2 588 700,00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2 588 700,00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2 588 420,00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4131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 xml:space="preserve">Převody z </w:t>
            </w:r>
            <w:proofErr w:type="spellStart"/>
            <w:proofErr w:type="gramStart"/>
            <w:r>
              <w:rPr>
                <w:rFonts w:ascii="Arial" w:hAnsi="Arial"/>
                <w:sz w:val="16"/>
              </w:rPr>
              <w:t>vl.fondů</w:t>
            </w:r>
            <w:proofErr w:type="spellEnd"/>
            <w:proofErr w:type="gramEnd"/>
            <w:r>
              <w:rPr>
                <w:rFonts w:ascii="Arial" w:hAnsi="Arial"/>
                <w:sz w:val="16"/>
              </w:rPr>
              <w:t xml:space="preserve"> </w:t>
            </w:r>
            <w:proofErr w:type="spellStart"/>
            <w:r>
              <w:rPr>
                <w:rFonts w:ascii="Arial" w:hAnsi="Arial"/>
                <w:sz w:val="16"/>
              </w:rPr>
              <w:t>hosp</w:t>
            </w:r>
            <w:proofErr w:type="spellEnd"/>
            <w:r>
              <w:rPr>
                <w:rFonts w:ascii="Arial" w:hAnsi="Arial"/>
                <w:sz w:val="16"/>
              </w:rPr>
              <w:t>.(podnik.)činnosti</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6 249 000,00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6 249 000,00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28 710,00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4134</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Převody z rozpočtových účtů</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13 745 000,00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413</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Převody z vlastních fondů</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6 249 000,00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6 249 000,00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13 773 710,00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41</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Neinvestiční přijaté transfery</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8 837 700,00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8 897 700,00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16 402 130,00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4213</w:t>
            </w:r>
          </w:p>
        </w:tc>
        <w:tc>
          <w:tcPr>
            <w:tcW w:w="4632" w:type="dxa"/>
            <w:tcMar>
              <w:left w:w="20" w:type="dxa"/>
              <w:right w:w="20" w:type="dxa"/>
            </w:tcMar>
          </w:tcPr>
          <w:p w:rsidR="00EE128C" w:rsidRDefault="00D911B8">
            <w:pPr>
              <w:spacing w:after="0" w:line="240" w:lineRule="auto"/>
              <w:rPr>
                <w:rFonts w:ascii="Arial" w:hAnsi="Arial"/>
                <w:sz w:val="16"/>
              </w:rPr>
            </w:pPr>
            <w:proofErr w:type="spellStart"/>
            <w:r>
              <w:rPr>
                <w:rFonts w:ascii="Arial" w:hAnsi="Arial"/>
                <w:sz w:val="16"/>
              </w:rPr>
              <w:t>Inv.přij.transf.ze</w:t>
            </w:r>
            <w:proofErr w:type="spellEnd"/>
            <w:r>
              <w:rPr>
                <w:rFonts w:ascii="Arial" w:hAnsi="Arial"/>
                <w:sz w:val="16"/>
              </w:rPr>
              <w:t xml:space="preserve"> státních fondů</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130 000,00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129 337,42</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4216</w:t>
            </w:r>
          </w:p>
        </w:tc>
        <w:tc>
          <w:tcPr>
            <w:tcW w:w="4632" w:type="dxa"/>
            <w:tcMar>
              <w:left w:w="20" w:type="dxa"/>
              <w:right w:w="20" w:type="dxa"/>
            </w:tcMar>
          </w:tcPr>
          <w:p w:rsidR="00EE128C" w:rsidRDefault="00D911B8">
            <w:pPr>
              <w:spacing w:after="0" w:line="240" w:lineRule="auto"/>
              <w:rPr>
                <w:rFonts w:ascii="Arial" w:hAnsi="Arial"/>
                <w:sz w:val="16"/>
              </w:rPr>
            </w:pPr>
            <w:proofErr w:type="spellStart"/>
            <w:r>
              <w:rPr>
                <w:rFonts w:ascii="Arial" w:hAnsi="Arial"/>
                <w:sz w:val="16"/>
              </w:rPr>
              <w:t>Ost.inv.přij.transf.ze</w:t>
            </w:r>
            <w:proofErr w:type="spellEnd"/>
            <w:r>
              <w:rPr>
                <w:rFonts w:ascii="Arial" w:hAnsi="Arial"/>
                <w:sz w:val="16"/>
              </w:rPr>
              <w:t xml:space="preserve"> státního rozpočtu</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2 198 800,00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2 198 736,19</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421</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 xml:space="preserve">Investiční přijaté </w:t>
            </w:r>
            <w:proofErr w:type="spellStart"/>
            <w:r>
              <w:rPr>
                <w:rFonts w:ascii="Arial" w:hAnsi="Arial"/>
                <w:sz w:val="16"/>
              </w:rPr>
              <w:t>transf.od</w:t>
            </w:r>
            <w:proofErr w:type="spellEnd"/>
            <w:r>
              <w:rPr>
                <w:rFonts w:ascii="Arial" w:hAnsi="Arial"/>
                <w:sz w:val="16"/>
              </w:rPr>
              <w:t xml:space="preserve"> </w:t>
            </w:r>
            <w:proofErr w:type="spellStart"/>
            <w:proofErr w:type="gramStart"/>
            <w:r>
              <w:rPr>
                <w:rFonts w:ascii="Arial" w:hAnsi="Arial"/>
                <w:sz w:val="16"/>
              </w:rPr>
              <w:t>veř</w:t>
            </w:r>
            <w:proofErr w:type="gramEnd"/>
            <w:r>
              <w:rPr>
                <w:rFonts w:ascii="Arial" w:hAnsi="Arial"/>
                <w:sz w:val="16"/>
              </w:rPr>
              <w:t>.</w:t>
            </w:r>
            <w:proofErr w:type="gramStart"/>
            <w:r>
              <w:rPr>
                <w:rFonts w:ascii="Arial" w:hAnsi="Arial"/>
                <w:sz w:val="16"/>
              </w:rPr>
              <w:t>r.</w:t>
            </w:r>
            <w:proofErr w:type="gramEnd"/>
            <w:r>
              <w:rPr>
                <w:rFonts w:ascii="Arial" w:hAnsi="Arial"/>
                <w:sz w:val="16"/>
              </w:rPr>
              <w:t>ústř.úrovně</w:t>
            </w:r>
            <w:proofErr w:type="spellEnd"/>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2 328 800,00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2 328 073,61</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4221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Investiční přijaté transfery od obcí</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31 966 455,00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422</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proofErr w:type="spellStart"/>
            <w:r>
              <w:rPr>
                <w:rFonts w:ascii="Arial" w:hAnsi="Arial"/>
                <w:sz w:val="16"/>
              </w:rPr>
              <w:t>Invest.přij.</w:t>
            </w:r>
            <w:proofErr w:type="gramStart"/>
            <w:r>
              <w:rPr>
                <w:rFonts w:ascii="Arial" w:hAnsi="Arial"/>
                <w:sz w:val="16"/>
              </w:rPr>
              <w:t>tra</w:t>
            </w:r>
            <w:proofErr w:type="gramEnd"/>
            <w:r>
              <w:rPr>
                <w:rFonts w:ascii="Arial" w:hAnsi="Arial"/>
                <w:sz w:val="16"/>
              </w:rPr>
              <w:t>.</w:t>
            </w:r>
            <w:proofErr w:type="gramStart"/>
            <w:r>
              <w:rPr>
                <w:rFonts w:ascii="Arial" w:hAnsi="Arial"/>
                <w:sz w:val="16"/>
              </w:rPr>
              <w:t>od</w:t>
            </w:r>
            <w:proofErr w:type="spellEnd"/>
            <w:proofErr w:type="gramEnd"/>
            <w:r>
              <w:rPr>
                <w:rFonts w:ascii="Arial" w:hAnsi="Arial"/>
                <w:sz w:val="16"/>
              </w:rPr>
              <w:t xml:space="preserve"> </w:t>
            </w:r>
            <w:proofErr w:type="spellStart"/>
            <w:r>
              <w:rPr>
                <w:rFonts w:ascii="Arial" w:hAnsi="Arial"/>
                <w:sz w:val="16"/>
              </w:rPr>
              <w:t>veř.rozp.územní</w:t>
            </w:r>
            <w:proofErr w:type="spellEnd"/>
            <w:r>
              <w:rPr>
                <w:rFonts w:ascii="Arial" w:hAnsi="Arial"/>
                <w:sz w:val="16"/>
              </w:rPr>
              <w:t xml:space="preserve"> úrovně</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31 966 455,00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42</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Investiční přijaté transfery</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34 293 500,00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34 294 528,61</w:t>
            </w:r>
          </w:p>
        </w:tc>
      </w:tr>
      <w:tr w:rsidR="00EE128C">
        <w:trPr>
          <w:cantSplit/>
        </w:trPr>
        <w:tc>
          <w:tcPr>
            <w:tcW w:w="646"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4</w:t>
            </w:r>
          </w:p>
        </w:tc>
        <w:tc>
          <w:tcPr>
            <w:tcW w:w="4632"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Přijaté transfery (součet za třídu 4)</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40 802 400,00</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43 191 200,00</w:t>
            </w:r>
          </w:p>
        </w:tc>
        <w:tc>
          <w:tcPr>
            <w:tcW w:w="1832"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50 696 658,61</w:t>
            </w:r>
          </w:p>
        </w:tc>
      </w:tr>
      <w:tr w:rsidR="00EE128C">
        <w:trPr>
          <w:cantSplit/>
        </w:trPr>
        <w:tc>
          <w:tcPr>
            <w:tcW w:w="5278" w:type="dxa"/>
            <w:gridSpan w:val="2"/>
            <w:tcBorders>
              <w:bottom w:val="single" w:sz="4" w:space="0" w:color="auto"/>
            </w:tcBorders>
            <w:shd w:val="clear" w:color="auto" w:fill="D3D3D3"/>
            <w:tcMar>
              <w:top w:w="70" w:type="dxa"/>
              <w:bottom w:w="70" w:type="dxa"/>
            </w:tcMar>
          </w:tcPr>
          <w:p w:rsidR="00EE128C" w:rsidRDefault="00D911B8">
            <w:pPr>
              <w:spacing w:after="0" w:line="240" w:lineRule="auto"/>
              <w:rPr>
                <w:rFonts w:ascii="Arial" w:hAnsi="Arial"/>
                <w:b/>
                <w:color w:val="000080"/>
                <w:sz w:val="21"/>
              </w:rPr>
            </w:pPr>
            <w:r>
              <w:rPr>
                <w:rFonts w:ascii="Arial" w:hAnsi="Arial"/>
                <w:b/>
                <w:color w:val="000080"/>
                <w:sz w:val="21"/>
              </w:rPr>
              <w:t>Příjmy celkem (třídy 1+2+3+4)</w:t>
            </w:r>
          </w:p>
        </w:tc>
        <w:tc>
          <w:tcPr>
            <w:tcW w:w="1831" w:type="dxa"/>
            <w:tcBorders>
              <w:bottom w:val="single" w:sz="4"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41 012 400,00</w:t>
            </w:r>
          </w:p>
        </w:tc>
        <w:tc>
          <w:tcPr>
            <w:tcW w:w="1831" w:type="dxa"/>
            <w:tcBorders>
              <w:bottom w:val="single" w:sz="4"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48 091 800,00</w:t>
            </w:r>
          </w:p>
        </w:tc>
        <w:tc>
          <w:tcPr>
            <w:tcW w:w="1832" w:type="dxa"/>
            <w:tcBorders>
              <w:bottom w:val="single" w:sz="4"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55 437 715,21</w:t>
            </w:r>
          </w:p>
        </w:tc>
      </w:tr>
      <w:tr w:rsidR="00EE128C">
        <w:trPr>
          <w:cantSplit/>
        </w:trPr>
        <w:tc>
          <w:tcPr>
            <w:tcW w:w="10772" w:type="dxa"/>
            <w:gridSpan w:val="5"/>
          </w:tcPr>
          <w:p w:rsidR="00EE128C" w:rsidRDefault="00EE128C">
            <w:pPr>
              <w:spacing w:after="0" w:line="240" w:lineRule="auto"/>
              <w:rPr>
                <w:rFonts w:ascii="Times New Roman" w:hAnsi="Times New Roman"/>
                <w:sz w:val="17"/>
              </w:rPr>
            </w:pPr>
          </w:p>
        </w:tc>
      </w:tr>
    </w:tbl>
    <w:p w:rsidR="004744BA" w:rsidRPr="00515ABF" w:rsidRDefault="004744BA" w:rsidP="00437438">
      <w:pPr>
        <w:pStyle w:val="Bezmezer"/>
        <w:rPr>
          <w:rFonts w:ascii="Arial" w:hAnsi="Arial" w:cs="Arial"/>
          <w:sz w:val="20"/>
          <w:szCs w:val="20"/>
        </w:rPr>
      </w:pPr>
      <w:r w:rsidRPr="00515ABF">
        <w:rPr>
          <w:rFonts w:ascii="Arial" w:hAnsi="Arial" w:cs="Arial"/>
          <w:sz w:val="20"/>
          <w:szCs w:val="20"/>
        </w:rPr>
        <w:t>Položka 4121 – obsahuje členské příspěvky od obcí ve výši 2, 59 mil. Kč.</w:t>
      </w:r>
    </w:p>
    <w:p w:rsidR="004744BA" w:rsidRPr="00515ABF" w:rsidRDefault="004744BA" w:rsidP="00437438">
      <w:pPr>
        <w:pStyle w:val="Bezmezer"/>
        <w:rPr>
          <w:rFonts w:ascii="Arial" w:hAnsi="Arial" w:cs="Arial"/>
          <w:sz w:val="20"/>
          <w:szCs w:val="20"/>
        </w:rPr>
      </w:pPr>
      <w:r w:rsidRPr="00515ABF">
        <w:rPr>
          <w:rFonts w:ascii="Arial" w:hAnsi="Arial" w:cs="Arial"/>
          <w:sz w:val="20"/>
          <w:szCs w:val="20"/>
        </w:rPr>
        <w:t>Položka 4221 – obsahuje investiční příspěvky od obcí na akci „Čistá Říčka a Rakovec“ a „Dyje I.</w:t>
      </w:r>
      <w:r w:rsidR="00437438" w:rsidRPr="00515ABF">
        <w:rPr>
          <w:rFonts w:ascii="Arial" w:hAnsi="Arial" w:cs="Arial"/>
          <w:sz w:val="20"/>
          <w:szCs w:val="20"/>
        </w:rPr>
        <w:t xml:space="preserve"> (29,67)</w:t>
      </w:r>
      <w:r w:rsidRPr="00515ABF">
        <w:rPr>
          <w:rFonts w:ascii="Arial" w:hAnsi="Arial" w:cs="Arial"/>
          <w:sz w:val="20"/>
          <w:szCs w:val="20"/>
        </w:rPr>
        <w:t>, „Jiříkovice – Ve Dvojích“</w:t>
      </w:r>
      <w:r w:rsidR="00437438" w:rsidRPr="00515ABF">
        <w:rPr>
          <w:rFonts w:ascii="Arial" w:hAnsi="Arial" w:cs="Arial"/>
          <w:sz w:val="20"/>
          <w:szCs w:val="20"/>
        </w:rPr>
        <w:t>(1,3 mil. Kč) a na „VDJ Babice nad Svitavou“ (1 mil. Kč)</w:t>
      </w:r>
    </w:p>
    <w:p w:rsidR="00437438" w:rsidRDefault="00437438"/>
    <w:p w:rsidR="004744BA" w:rsidRDefault="004744BA"/>
    <w:p w:rsidR="00EE128C" w:rsidRPr="004744BA" w:rsidRDefault="00EE128C" w:rsidP="004744BA">
      <w:pPr>
        <w:sectPr w:rsidR="00EE128C" w:rsidRPr="004744BA">
          <w:headerReference w:type="default" r:id="rId27"/>
          <w:footerReference w:type="default" r:id="rId28"/>
          <w:headerReference w:type="first" r:id="rId29"/>
          <w:footerReference w:type="first" r:id="rId30"/>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10772" w:type="dxa"/>
            <w:gridSpan w:val="4"/>
          </w:tcPr>
          <w:p w:rsidR="00EE128C" w:rsidRDefault="00D911B8">
            <w:pPr>
              <w:pageBreakBefore/>
              <w:spacing w:after="0" w:line="240" w:lineRule="auto"/>
              <w:rPr>
                <w:rFonts w:ascii="Arial" w:hAnsi="Arial"/>
                <w:b/>
                <w:color w:val="000080"/>
                <w:sz w:val="25"/>
              </w:rPr>
            </w:pPr>
            <w:r>
              <w:rPr>
                <w:rFonts w:ascii="Arial" w:hAnsi="Arial"/>
                <w:b/>
                <w:color w:val="000080"/>
                <w:sz w:val="25"/>
              </w:rPr>
              <w:lastRenderedPageBreak/>
              <w:t>II. PLNĚNÍ ROZPOČTU VÝDAJŮ</w:t>
            </w:r>
          </w:p>
        </w:tc>
      </w:tr>
      <w:tr w:rsidR="00EE128C">
        <w:trPr>
          <w:cantSplit/>
        </w:trPr>
        <w:tc>
          <w:tcPr>
            <w:tcW w:w="5278"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Text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31"/>
          <w:footerReference w:type="default" r:id="rId32"/>
          <w:headerReference w:type="first" r:id="rId33"/>
          <w:footerReference w:type="first" r:id="rId34"/>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5278" w:type="dxa"/>
            <w:tcMar>
              <w:left w:w="20" w:type="dxa"/>
              <w:right w:w="20" w:type="dxa"/>
            </w:tcMar>
          </w:tcPr>
          <w:p w:rsidR="00EE128C" w:rsidRDefault="00D911B8">
            <w:pPr>
              <w:spacing w:after="0" w:line="240" w:lineRule="auto"/>
              <w:rPr>
                <w:rFonts w:ascii="Arial" w:hAnsi="Arial"/>
                <w:sz w:val="16"/>
              </w:rPr>
            </w:pPr>
            <w:r>
              <w:rPr>
                <w:rFonts w:ascii="Arial" w:hAnsi="Arial"/>
                <w:sz w:val="16"/>
              </w:rPr>
              <w:t>Běžné výdaje</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4 230 100,00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7 051 600,00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19 186 789,93</w:t>
            </w:r>
          </w:p>
        </w:tc>
      </w:tr>
      <w:tr w:rsidR="00EE128C">
        <w:trPr>
          <w:cantSplit/>
        </w:trPr>
        <w:tc>
          <w:tcPr>
            <w:tcW w:w="5278" w:type="dxa"/>
            <w:tcMar>
              <w:left w:w="20" w:type="dxa"/>
              <w:right w:w="20" w:type="dxa"/>
            </w:tcMar>
          </w:tcPr>
          <w:p w:rsidR="00EE128C" w:rsidRDefault="00D911B8">
            <w:pPr>
              <w:spacing w:after="0" w:line="240" w:lineRule="auto"/>
              <w:rPr>
                <w:rFonts w:ascii="Arial" w:hAnsi="Arial"/>
                <w:sz w:val="16"/>
              </w:rPr>
            </w:pPr>
            <w:r>
              <w:rPr>
                <w:rFonts w:ascii="Arial" w:hAnsi="Arial"/>
                <w:sz w:val="16"/>
              </w:rPr>
              <w:t>Kapitálové výdaje</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3 509 044,98</w:t>
            </w:r>
          </w:p>
        </w:tc>
      </w:tr>
      <w:tr w:rsidR="00EE128C">
        <w:trPr>
          <w:cantSplit/>
        </w:trPr>
        <w:tc>
          <w:tcPr>
            <w:tcW w:w="5278" w:type="dxa"/>
            <w:tcMar>
              <w:left w:w="20" w:type="dxa"/>
              <w:right w:w="20" w:type="dxa"/>
            </w:tcMar>
          </w:tcPr>
          <w:p w:rsidR="00EE128C" w:rsidRDefault="00D911B8">
            <w:pPr>
              <w:spacing w:after="0" w:line="240" w:lineRule="auto"/>
              <w:rPr>
                <w:rFonts w:ascii="Arial" w:hAnsi="Arial"/>
                <w:b/>
                <w:sz w:val="16"/>
              </w:rPr>
            </w:pPr>
            <w:r>
              <w:rPr>
                <w:rFonts w:ascii="Arial" w:hAnsi="Arial"/>
                <w:b/>
                <w:sz w:val="16"/>
              </w:rPr>
              <w:t>Výdaje celkem</w:t>
            </w:r>
          </w:p>
        </w:tc>
        <w:tc>
          <w:tcPr>
            <w:tcW w:w="1831" w:type="dxa"/>
            <w:tcMar>
              <w:left w:w="20" w:type="dxa"/>
              <w:right w:w="20" w:type="dxa"/>
            </w:tcMar>
          </w:tcPr>
          <w:p w:rsidR="00EE128C" w:rsidRDefault="00D911B8">
            <w:pPr>
              <w:spacing w:after="0" w:line="240" w:lineRule="auto"/>
              <w:jc w:val="right"/>
              <w:rPr>
                <w:rFonts w:ascii="Arial" w:hAnsi="Arial"/>
                <w:b/>
                <w:sz w:val="16"/>
              </w:rPr>
            </w:pPr>
            <w:r>
              <w:rPr>
                <w:rFonts w:ascii="Arial" w:hAnsi="Arial"/>
                <w:b/>
                <w:sz w:val="16"/>
              </w:rPr>
              <w:t>9 230 100,00</w:t>
            </w:r>
          </w:p>
        </w:tc>
        <w:tc>
          <w:tcPr>
            <w:tcW w:w="1831" w:type="dxa"/>
            <w:tcMar>
              <w:left w:w="20" w:type="dxa"/>
              <w:right w:w="20" w:type="dxa"/>
            </w:tcMar>
          </w:tcPr>
          <w:p w:rsidR="00EE128C" w:rsidRDefault="00D911B8">
            <w:pPr>
              <w:spacing w:after="0" w:line="240" w:lineRule="auto"/>
              <w:jc w:val="right"/>
              <w:rPr>
                <w:rFonts w:ascii="Arial" w:hAnsi="Arial"/>
                <w:b/>
                <w:sz w:val="16"/>
              </w:rPr>
            </w:pPr>
            <w:r>
              <w:rPr>
                <w:rFonts w:ascii="Arial" w:hAnsi="Arial"/>
                <w:b/>
                <w:sz w:val="16"/>
              </w:rPr>
              <w:t>12 051 600,00</w:t>
            </w:r>
          </w:p>
        </w:tc>
        <w:tc>
          <w:tcPr>
            <w:tcW w:w="1832" w:type="dxa"/>
            <w:tcMar>
              <w:left w:w="20" w:type="dxa"/>
              <w:right w:w="20" w:type="dxa"/>
            </w:tcMar>
          </w:tcPr>
          <w:p w:rsidR="00EE128C" w:rsidRDefault="00D911B8">
            <w:pPr>
              <w:spacing w:after="0" w:line="240" w:lineRule="auto"/>
              <w:jc w:val="right"/>
              <w:rPr>
                <w:rFonts w:ascii="Arial" w:hAnsi="Arial"/>
                <w:b/>
                <w:sz w:val="16"/>
              </w:rPr>
            </w:pPr>
            <w:r>
              <w:rPr>
                <w:rFonts w:ascii="Arial" w:hAnsi="Arial"/>
                <w:b/>
                <w:sz w:val="16"/>
              </w:rPr>
              <w:t>22 695 834,91</w:t>
            </w:r>
          </w:p>
        </w:tc>
      </w:tr>
    </w:tbl>
    <w:p w:rsidR="00EE128C" w:rsidRDefault="00EE128C">
      <w:pPr>
        <w:sectPr w:rsidR="00EE128C">
          <w:headerReference w:type="default" r:id="rId35"/>
          <w:footerReference w:type="default" r:id="rId36"/>
          <w:headerReference w:type="first" r:id="rId37"/>
          <w:footerReference w:type="first" r:id="rId38"/>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r w:rsidR="00EE128C">
        <w:trPr>
          <w:cantSplit/>
        </w:trPr>
        <w:tc>
          <w:tcPr>
            <w:tcW w:w="5278"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Detailní výpis položek dle druhového třídění rozpočtové skladby</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39"/>
          <w:footerReference w:type="default" r:id="rId40"/>
          <w:headerReference w:type="first" r:id="rId41"/>
          <w:footerReference w:type="first" r:id="rId42"/>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4632"/>
        <w:gridCol w:w="1831"/>
        <w:gridCol w:w="1831"/>
        <w:gridCol w:w="1832"/>
      </w:tblGrid>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5021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Ostatní osobní výdaje</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26 540,00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502</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Ostatní platby za provedenou práci</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26 540,00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50</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 xml:space="preserve">Výdaje na </w:t>
            </w:r>
            <w:proofErr w:type="spellStart"/>
            <w:r>
              <w:rPr>
                <w:rFonts w:ascii="Arial" w:hAnsi="Arial"/>
                <w:b/>
                <w:sz w:val="16"/>
              </w:rPr>
              <w:t>platy,</w:t>
            </w:r>
            <w:proofErr w:type="gramStart"/>
            <w:r>
              <w:rPr>
                <w:rFonts w:ascii="Arial" w:hAnsi="Arial"/>
                <w:b/>
                <w:sz w:val="16"/>
              </w:rPr>
              <w:t>ost</w:t>
            </w:r>
            <w:proofErr w:type="gramEnd"/>
            <w:r>
              <w:rPr>
                <w:rFonts w:ascii="Arial" w:hAnsi="Arial"/>
                <w:b/>
                <w:sz w:val="16"/>
              </w:rPr>
              <w:t>.</w:t>
            </w:r>
            <w:proofErr w:type="gramStart"/>
            <w:r>
              <w:rPr>
                <w:rFonts w:ascii="Arial" w:hAnsi="Arial"/>
                <w:b/>
                <w:sz w:val="16"/>
              </w:rPr>
              <w:t>platby</w:t>
            </w:r>
            <w:proofErr w:type="spellEnd"/>
            <w:proofErr w:type="gramEnd"/>
            <w:r>
              <w:rPr>
                <w:rFonts w:ascii="Arial" w:hAnsi="Arial"/>
                <w:b/>
                <w:sz w:val="16"/>
              </w:rPr>
              <w:t xml:space="preserve"> za </w:t>
            </w:r>
            <w:proofErr w:type="spellStart"/>
            <w:r>
              <w:rPr>
                <w:rFonts w:ascii="Arial" w:hAnsi="Arial"/>
                <w:b/>
                <w:sz w:val="16"/>
              </w:rPr>
              <w:t>prov.pr.a</w:t>
            </w:r>
            <w:proofErr w:type="spellEnd"/>
            <w:r>
              <w:rPr>
                <w:rFonts w:ascii="Arial" w:hAnsi="Arial"/>
                <w:b/>
                <w:sz w:val="16"/>
              </w:rPr>
              <w:t xml:space="preserve"> </w:t>
            </w:r>
            <w:proofErr w:type="spellStart"/>
            <w:r>
              <w:rPr>
                <w:rFonts w:ascii="Arial" w:hAnsi="Arial"/>
                <w:b/>
                <w:sz w:val="16"/>
              </w:rPr>
              <w:t>pojist</w:t>
            </w:r>
            <w:proofErr w:type="spellEnd"/>
            <w:r>
              <w:rPr>
                <w:rFonts w:ascii="Arial" w:hAnsi="Arial"/>
                <w:b/>
                <w:sz w:val="16"/>
              </w:rPr>
              <w:t>.</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26 540,00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5137</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Drobný hmotný dlouhodobý majetek</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50 000,00</w:t>
            </w:r>
          </w:p>
        </w:tc>
        <w:tc>
          <w:tcPr>
            <w:tcW w:w="1832" w:type="dxa"/>
            <w:tcMar>
              <w:left w:w="20" w:type="dxa"/>
              <w:right w:w="20" w:type="dxa"/>
            </w:tcMar>
          </w:tcPr>
          <w:p w:rsidR="00EE128C" w:rsidRDefault="00EE128C">
            <w:pPr>
              <w:spacing w:after="0" w:line="240" w:lineRule="auto"/>
              <w:jc w:val="right"/>
              <w:rPr>
                <w:rFonts w:ascii="Arial" w:hAnsi="Arial"/>
                <w:sz w:val="16"/>
              </w:rPr>
            </w:pP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513</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Nákup materiálu</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50 000,00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50 000,00</w:t>
            </w:r>
          </w:p>
        </w:tc>
        <w:tc>
          <w:tcPr>
            <w:tcW w:w="1832"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5141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Úroky vlastní</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4 110 700,00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4 110 700,00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90 730,30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514</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Úroky a ostatní finanční výdaje</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4 110 700,00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4 110 700,00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90 730,30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5163</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Služby peněžních ústavů</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10 000,00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4 706,29</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516</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Nákup služeb</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10 000,00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10 000,00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4 706,29</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51</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Neinvestiční nákupy a související výdaje</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4 170 700,00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4 170 700,00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95 436,59</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5341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 xml:space="preserve">Převody </w:t>
            </w:r>
            <w:proofErr w:type="spellStart"/>
            <w:proofErr w:type="gramStart"/>
            <w:r>
              <w:rPr>
                <w:rFonts w:ascii="Arial" w:hAnsi="Arial"/>
                <w:sz w:val="16"/>
              </w:rPr>
              <w:t>vl.fondům</w:t>
            </w:r>
            <w:proofErr w:type="spellEnd"/>
            <w:proofErr w:type="gramEnd"/>
            <w:r>
              <w:rPr>
                <w:rFonts w:ascii="Arial" w:hAnsi="Arial"/>
                <w:sz w:val="16"/>
              </w:rPr>
              <w:t xml:space="preserve"> hospodářské (</w:t>
            </w:r>
            <w:proofErr w:type="spellStart"/>
            <w:r>
              <w:rPr>
                <w:rFonts w:ascii="Arial" w:hAnsi="Arial"/>
                <w:sz w:val="16"/>
              </w:rPr>
              <w:t>podn</w:t>
            </w:r>
            <w:proofErr w:type="spellEnd"/>
            <w:r>
              <w:rPr>
                <w:rFonts w:ascii="Arial" w:hAnsi="Arial"/>
                <w:sz w:val="16"/>
              </w:rPr>
              <w:t>.)činnosti</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2 492 102,80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5345</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Převody vlastním rozpočtovým účtům</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13 745 000,00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534</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Převody vlastním fondům</w:t>
            </w:r>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16 237 102,80</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5362</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Platby daní a poplatků státnímu rozpočtu</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15 000,00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15 000,00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6 216,54</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5364</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 xml:space="preserve">Vratky </w:t>
            </w:r>
            <w:proofErr w:type="spellStart"/>
            <w:r>
              <w:rPr>
                <w:rFonts w:ascii="Arial" w:hAnsi="Arial"/>
                <w:sz w:val="16"/>
              </w:rPr>
              <w:t>veř.rozp.úst.úr.transf.posk.v</w:t>
            </w:r>
            <w:proofErr w:type="spellEnd"/>
            <w:r>
              <w:rPr>
                <w:rFonts w:ascii="Arial" w:hAnsi="Arial"/>
                <w:sz w:val="16"/>
              </w:rPr>
              <w:t xml:space="preserve"> </w:t>
            </w:r>
            <w:proofErr w:type="spellStart"/>
            <w:proofErr w:type="gramStart"/>
            <w:r>
              <w:rPr>
                <w:rFonts w:ascii="Arial" w:hAnsi="Arial"/>
                <w:sz w:val="16"/>
              </w:rPr>
              <w:t>min.r.</w:t>
            </w:r>
            <w:proofErr w:type="gramEnd"/>
            <w:r>
              <w:rPr>
                <w:rFonts w:ascii="Arial" w:hAnsi="Arial"/>
                <w:sz w:val="16"/>
              </w:rPr>
              <w:t>obd</w:t>
            </w:r>
            <w:proofErr w:type="spellEnd"/>
            <w:r>
              <w:rPr>
                <w:rFonts w:ascii="Arial" w:hAnsi="Arial"/>
                <w:sz w:val="16"/>
              </w:rPr>
              <w:t>.</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1 521 500,00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1 521 494,00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536</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proofErr w:type="spellStart"/>
            <w:r>
              <w:rPr>
                <w:rFonts w:ascii="Arial" w:hAnsi="Arial"/>
                <w:sz w:val="16"/>
              </w:rPr>
              <w:t>Ost.neinv.transfery</w:t>
            </w:r>
            <w:proofErr w:type="spellEnd"/>
            <w:r>
              <w:rPr>
                <w:rFonts w:ascii="Arial" w:hAnsi="Arial"/>
                <w:sz w:val="16"/>
              </w:rPr>
              <w:t xml:space="preserve"> jiným veřejným rozpočtům</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15 000,00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1 536 500,00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1 527 710,54</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53</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proofErr w:type="spellStart"/>
            <w:r>
              <w:rPr>
                <w:rFonts w:ascii="Arial" w:hAnsi="Arial"/>
                <w:b/>
                <w:sz w:val="16"/>
              </w:rPr>
              <w:t>Neinv.transfery</w:t>
            </w:r>
            <w:proofErr w:type="spellEnd"/>
            <w:r>
              <w:rPr>
                <w:rFonts w:ascii="Arial" w:hAnsi="Arial"/>
                <w:b/>
                <w:sz w:val="16"/>
              </w:rPr>
              <w:t xml:space="preserve"> a některé další platby </w:t>
            </w:r>
            <w:proofErr w:type="spellStart"/>
            <w:r>
              <w:rPr>
                <w:rFonts w:ascii="Arial" w:hAnsi="Arial"/>
                <w:b/>
                <w:sz w:val="16"/>
              </w:rPr>
              <w:t>rozp</w:t>
            </w:r>
            <w:proofErr w:type="spellEnd"/>
            <w:r>
              <w:rPr>
                <w:rFonts w:ascii="Arial" w:hAnsi="Arial"/>
                <w:b/>
                <w:sz w:val="16"/>
              </w:rPr>
              <w:t>.</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15 000,00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1 536 500,00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17 764 813,34</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5641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Neinvestiční půjčené prostředky obcím</w:t>
            </w:r>
          </w:p>
        </w:tc>
        <w:tc>
          <w:tcPr>
            <w:tcW w:w="1831" w:type="dxa"/>
            <w:tcMar>
              <w:left w:w="20" w:type="dxa"/>
              <w:right w:w="20" w:type="dxa"/>
            </w:tcMar>
          </w:tcPr>
          <w:p w:rsidR="00EE128C" w:rsidRDefault="00EE128C">
            <w:pPr>
              <w:spacing w:after="0" w:line="240" w:lineRule="auto"/>
              <w:jc w:val="right"/>
              <w:rPr>
                <w:rFonts w:ascii="Arial" w:hAnsi="Arial"/>
                <w:sz w:val="16"/>
              </w:rPr>
            </w:pP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1 300 000,00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1 300 000,00</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564</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proofErr w:type="spellStart"/>
            <w:r>
              <w:rPr>
                <w:rFonts w:ascii="Arial" w:hAnsi="Arial"/>
                <w:sz w:val="16"/>
              </w:rPr>
              <w:t>Neinv.půjč.prostř.veř.rozp.územní</w:t>
            </w:r>
            <w:proofErr w:type="spellEnd"/>
            <w:r>
              <w:rPr>
                <w:rFonts w:ascii="Arial" w:hAnsi="Arial"/>
                <w:sz w:val="16"/>
              </w:rPr>
              <w:t xml:space="preserve"> úrovně</w:t>
            </w:r>
          </w:p>
        </w:tc>
        <w:tc>
          <w:tcPr>
            <w:tcW w:w="1831" w:type="dxa"/>
            <w:tcBorders>
              <w:bottom w:val="single" w:sz="0" w:space="0" w:color="auto"/>
            </w:tcBorders>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1 300 000,00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1 300 000,00</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56</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Neinvestiční půjčené prostředky</w:t>
            </w:r>
          </w:p>
        </w:tc>
        <w:tc>
          <w:tcPr>
            <w:tcW w:w="1831" w:type="dxa"/>
            <w:tcBorders>
              <w:bottom w:val="single" w:sz="4" w:space="0" w:color="auto"/>
            </w:tcBorders>
            <w:shd w:val="clear" w:color="auto" w:fill="F3F3F3"/>
            <w:tcMar>
              <w:left w:w="20" w:type="dxa"/>
              <w:right w:w="20" w:type="dxa"/>
            </w:tcMar>
          </w:tcPr>
          <w:p w:rsidR="00EE128C" w:rsidRDefault="00EE128C">
            <w:pPr>
              <w:spacing w:after="0" w:line="240" w:lineRule="auto"/>
              <w:jc w:val="right"/>
              <w:rPr>
                <w:rFonts w:ascii="Arial" w:hAnsi="Arial"/>
                <w:sz w:val="16"/>
              </w:rPr>
            </w:pP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1 300 000,00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1 300 000,00</w:t>
            </w:r>
          </w:p>
        </w:tc>
      </w:tr>
      <w:tr w:rsidR="00EE128C">
        <w:trPr>
          <w:cantSplit/>
        </w:trPr>
        <w:tc>
          <w:tcPr>
            <w:tcW w:w="646"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5</w:t>
            </w:r>
          </w:p>
        </w:tc>
        <w:tc>
          <w:tcPr>
            <w:tcW w:w="4632"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Běžné výdaje (třída 5)</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4 230 100,00</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7 051 600,00</w:t>
            </w:r>
          </w:p>
        </w:tc>
        <w:tc>
          <w:tcPr>
            <w:tcW w:w="1832"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19 186 789,93</w:t>
            </w:r>
          </w:p>
        </w:tc>
      </w:tr>
      <w:tr w:rsidR="00EE128C">
        <w:trPr>
          <w:cantSplit/>
        </w:trPr>
        <w:tc>
          <w:tcPr>
            <w:tcW w:w="646" w:type="dxa"/>
            <w:tcMar>
              <w:left w:w="20" w:type="dxa"/>
              <w:right w:w="20" w:type="dxa"/>
            </w:tcMar>
          </w:tcPr>
          <w:p w:rsidR="00EE128C" w:rsidRDefault="00D911B8">
            <w:pPr>
              <w:spacing w:after="0" w:line="240" w:lineRule="auto"/>
              <w:rPr>
                <w:rFonts w:ascii="Arial" w:hAnsi="Arial"/>
                <w:sz w:val="16"/>
              </w:rPr>
            </w:pPr>
            <w:r>
              <w:rPr>
                <w:rFonts w:ascii="Arial" w:hAnsi="Arial"/>
                <w:sz w:val="16"/>
              </w:rPr>
              <w:t>6121</w:t>
            </w:r>
          </w:p>
        </w:tc>
        <w:tc>
          <w:tcPr>
            <w:tcW w:w="4632" w:type="dxa"/>
            <w:tcMar>
              <w:left w:w="20" w:type="dxa"/>
              <w:right w:w="20" w:type="dxa"/>
            </w:tcMar>
          </w:tcPr>
          <w:p w:rsidR="00EE128C" w:rsidRDefault="00D911B8">
            <w:pPr>
              <w:spacing w:after="0" w:line="240" w:lineRule="auto"/>
              <w:rPr>
                <w:rFonts w:ascii="Arial" w:hAnsi="Arial"/>
                <w:sz w:val="16"/>
              </w:rPr>
            </w:pPr>
            <w:r>
              <w:rPr>
                <w:rFonts w:ascii="Arial" w:hAnsi="Arial"/>
                <w:sz w:val="16"/>
              </w:rPr>
              <w:t>Budovy, haly a stavby</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1"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2" w:type="dxa"/>
            <w:tcMar>
              <w:left w:w="20" w:type="dxa"/>
              <w:right w:w="20" w:type="dxa"/>
            </w:tcMar>
          </w:tcPr>
          <w:p w:rsidR="00EE128C" w:rsidRDefault="00D911B8">
            <w:pPr>
              <w:spacing w:after="0" w:line="240" w:lineRule="auto"/>
              <w:jc w:val="right"/>
              <w:rPr>
                <w:rFonts w:ascii="Arial" w:hAnsi="Arial"/>
                <w:sz w:val="16"/>
              </w:rPr>
            </w:pPr>
            <w:r>
              <w:rPr>
                <w:rFonts w:ascii="Arial" w:hAnsi="Arial"/>
                <w:sz w:val="16"/>
              </w:rPr>
              <w:t>3 509 044,98</w:t>
            </w:r>
          </w:p>
        </w:tc>
      </w:tr>
      <w:tr w:rsidR="00EE128C">
        <w:trPr>
          <w:cantSplit/>
        </w:trPr>
        <w:tc>
          <w:tcPr>
            <w:tcW w:w="646"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612</w:t>
            </w:r>
          </w:p>
        </w:tc>
        <w:tc>
          <w:tcPr>
            <w:tcW w:w="4632" w:type="dxa"/>
            <w:tcBorders>
              <w:bottom w:val="single" w:sz="0" w:space="0" w:color="auto"/>
            </w:tcBorders>
            <w:tcMar>
              <w:top w:w="30" w:type="dxa"/>
              <w:bottom w:w="30" w:type="dxa"/>
            </w:tcMar>
          </w:tcPr>
          <w:p w:rsidR="00EE128C" w:rsidRDefault="00D911B8">
            <w:pPr>
              <w:spacing w:after="0" w:line="240" w:lineRule="auto"/>
              <w:rPr>
                <w:rFonts w:ascii="Arial" w:hAnsi="Arial"/>
                <w:sz w:val="16"/>
              </w:rPr>
            </w:pPr>
            <w:r>
              <w:rPr>
                <w:rFonts w:ascii="Arial" w:hAnsi="Arial"/>
                <w:sz w:val="16"/>
              </w:rPr>
              <w:t>Pořízení dlouhodobého hmotného majetku</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1"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2" w:type="dxa"/>
            <w:tcBorders>
              <w:bottom w:val="single" w:sz="0" w:space="0" w:color="auto"/>
            </w:tcBorders>
            <w:tcMar>
              <w:left w:w="20" w:type="dxa"/>
              <w:right w:w="20" w:type="dxa"/>
            </w:tcMar>
          </w:tcPr>
          <w:p w:rsidR="00EE128C" w:rsidRDefault="00D911B8">
            <w:pPr>
              <w:spacing w:after="0" w:line="240" w:lineRule="auto"/>
              <w:jc w:val="right"/>
              <w:rPr>
                <w:rFonts w:ascii="Arial" w:hAnsi="Arial"/>
                <w:sz w:val="16"/>
              </w:rPr>
            </w:pPr>
            <w:r>
              <w:rPr>
                <w:rFonts w:ascii="Arial" w:hAnsi="Arial"/>
                <w:sz w:val="16"/>
              </w:rPr>
              <w:t>3 509 044,98</w:t>
            </w:r>
          </w:p>
        </w:tc>
      </w:tr>
      <w:tr w:rsidR="00EE128C">
        <w:trPr>
          <w:cantSplit/>
        </w:trPr>
        <w:tc>
          <w:tcPr>
            <w:tcW w:w="646"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61</w:t>
            </w:r>
          </w:p>
        </w:tc>
        <w:tc>
          <w:tcPr>
            <w:tcW w:w="4632" w:type="dxa"/>
            <w:tcBorders>
              <w:bottom w:val="single" w:sz="4" w:space="0" w:color="auto"/>
            </w:tcBorders>
            <w:shd w:val="clear" w:color="auto" w:fill="F3F3F3"/>
            <w:tcMar>
              <w:top w:w="30" w:type="dxa"/>
              <w:bottom w:w="30" w:type="dxa"/>
            </w:tcMar>
          </w:tcPr>
          <w:p w:rsidR="00EE128C" w:rsidRDefault="00D911B8">
            <w:pPr>
              <w:spacing w:after="0" w:line="240" w:lineRule="auto"/>
              <w:rPr>
                <w:rFonts w:ascii="Arial" w:hAnsi="Arial"/>
                <w:b/>
                <w:sz w:val="16"/>
              </w:rPr>
            </w:pPr>
            <w:r>
              <w:rPr>
                <w:rFonts w:ascii="Arial" w:hAnsi="Arial"/>
                <w:b/>
                <w:sz w:val="16"/>
              </w:rPr>
              <w:t>Investiční nákupy a související výdaje</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1"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2" w:type="dxa"/>
            <w:tcBorders>
              <w:bottom w:val="single" w:sz="4" w:space="0" w:color="auto"/>
            </w:tcBorders>
            <w:shd w:val="clear" w:color="auto" w:fill="F3F3F3"/>
            <w:tcMar>
              <w:left w:w="20" w:type="dxa"/>
              <w:right w:w="20" w:type="dxa"/>
            </w:tcMar>
          </w:tcPr>
          <w:p w:rsidR="00EE128C" w:rsidRDefault="00D911B8">
            <w:pPr>
              <w:spacing w:after="0" w:line="240" w:lineRule="auto"/>
              <w:jc w:val="right"/>
              <w:rPr>
                <w:rFonts w:ascii="Arial" w:hAnsi="Arial"/>
                <w:sz w:val="16"/>
              </w:rPr>
            </w:pPr>
            <w:r>
              <w:rPr>
                <w:rFonts w:ascii="Arial" w:hAnsi="Arial"/>
                <w:sz w:val="16"/>
              </w:rPr>
              <w:t>3 509 044,98</w:t>
            </w:r>
          </w:p>
        </w:tc>
      </w:tr>
      <w:tr w:rsidR="00EE128C">
        <w:trPr>
          <w:cantSplit/>
        </w:trPr>
        <w:tc>
          <w:tcPr>
            <w:tcW w:w="646"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6</w:t>
            </w:r>
          </w:p>
        </w:tc>
        <w:tc>
          <w:tcPr>
            <w:tcW w:w="4632" w:type="dxa"/>
            <w:tcBorders>
              <w:bottom w:val="single" w:sz="4" w:space="0" w:color="auto"/>
            </w:tcBorders>
            <w:shd w:val="clear" w:color="auto" w:fill="E3E3E3"/>
            <w:tcMar>
              <w:top w:w="60" w:type="dxa"/>
              <w:bottom w:w="60" w:type="dxa"/>
            </w:tcMar>
          </w:tcPr>
          <w:p w:rsidR="00EE128C" w:rsidRDefault="00D911B8">
            <w:pPr>
              <w:spacing w:after="0" w:line="240" w:lineRule="auto"/>
              <w:rPr>
                <w:rFonts w:ascii="Arial" w:hAnsi="Arial"/>
                <w:b/>
                <w:sz w:val="16"/>
              </w:rPr>
            </w:pPr>
            <w:r>
              <w:rPr>
                <w:rFonts w:ascii="Arial" w:hAnsi="Arial"/>
                <w:b/>
                <w:sz w:val="16"/>
              </w:rPr>
              <w:t>Kapitálové výdaje (souč.za třídu 6)</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1"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5 000 000,00</w:t>
            </w:r>
          </w:p>
        </w:tc>
        <w:tc>
          <w:tcPr>
            <w:tcW w:w="1832" w:type="dxa"/>
            <w:tcBorders>
              <w:bottom w:val="single" w:sz="4" w:space="0" w:color="auto"/>
            </w:tcBorders>
            <w:shd w:val="clear" w:color="auto" w:fill="E3E3E3"/>
            <w:tcMar>
              <w:left w:w="20" w:type="dxa"/>
              <w:right w:w="20" w:type="dxa"/>
            </w:tcMar>
          </w:tcPr>
          <w:p w:rsidR="00EE128C" w:rsidRDefault="00D911B8">
            <w:pPr>
              <w:spacing w:after="0" w:line="240" w:lineRule="auto"/>
              <w:jc w:val="right"/>
              <w:rPr>
                <w:rFonts w:ascii="Arial" w:hAnsi="Arial"/>
                <w:sz w:val="16"/>
              </w:rPr>
            </w:pPr>
            <w:r>
              <w:rPr>
                <w:rFonts w:ascii="Arial" w:hAnsi="Arial"/>
                <w:sz w:val="16"/>
              </w:rPr>
              <w:t>3 509 044,98</w:t>
            </w:r>
          </w:p>
        </w:tc>
      </w:tr>
      <w:tr w:rsidR="00EE128C">
        <w:trPr>
          <w:cantSplit/>
        </w:trPr>
        <w:tc>
          <w:tcPr>
            <w:tcW w:w="5278" w:type="dxa"/>
            <w:gridSpan w:val="2"/>
            <w:tcBorders>
              <w:bottom w:val="single" w:sz="4" w:space="0" w:color="auto"/>
            </w:tcBorders>
            <w:shd w:val="clear" w:color="auto" w:fill="D3D3D3"/>
            <w:tcMar>
              <w:top w:w="70" w:type="dxa"/>
              <w:bottom w:w="70" w:type="dxa"/>
            </w:tcMar>
          </w:tcPr>
          <w:p w:rsidR="00EE128C" w:rsidRDefault="00D911B8">
            <w:pPr>
              <w:spacing w:after="0" w:line="240" w:lineRule="auto"/>
              <w:rPr>
                <w:rFonts w:ascii="Arial" w:hAnsi="Arial"/>
                <w:b/>
                <w:color w:val="000080"/>
                <w:sz w:val="21"/>
              </w:rPr>
            </w:pPr>
            <w:r>
              <w:rPr>
                <w:rFonts w:ascii="Arial" w:hAnsi="Arial"/>
                <w:b/>
                <w:color w:val="000080"/>
                <w:sz w:val="21"/>
              </w:rPr>
              <w:t xml:space="preserve">Výdaje </w:t>
            </w:r>
            <w:proofErr w:type="gramStart"/>
            <w:r>
              <w:rPr>
                <w:rFonts w:ascii="Arial" w:hAnsi="Arial"/>
                <w:b/>
                <w:color w:val="000080"/>
                <w:sz w:val="21"/>
              </w:rPr>
              <w:t>celkem  (třída</w:t>
            </w:r>
            <w:proofErr w:type="gramEnd"/>
            <w:r>
              <w:rPr>
                <w:rFonts w:ascii="Arial" w:hAnsi="Arial"/>
                <w:b/>
                <w:color w:val="000080"/>
                <w:sz w:val="21"/>
              </w:rPr>
              <w:t xml:space="preserve"> 5+6)</w:t>
            </w:r>
          </w:p>
        </w:tc>
        <w:tc>
          <w:tcPr>
            <w:tcW w:w="1831" w:type="dxa"/>
            <w:tcBorders>
              <w:bottom w:val="single" w:sz="4"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9 230 100,00</w:t>
            </w:r>
          </w:p>
        </w:tc>
        <w:tc>
          <w:tcPr>
            <w:tcW w:w="1831" w:type="dxa"/>
            <w:tcBorders>
              <w:bottom w:val="single" w:sz="4"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12 051 600,00</w:t>
            </w:r>
          </w:p>
        </w:tc>
        <w:tc>
          <w:tcPr>
            <w:tcW w:w="1832" w:type="dxa"/>
            <w:tcBorders>
              <w:bottom w:val="single" w:sz="4" w:space="0" w:color="auto"/>
            </w:tcBorders>
            <w:shd w:val="clear" w:color="auto" w:fill="D3D3D3"/>
            <w:tcMar>
              <w:left w:w="20" w:type="dxa"/>
              <w:right w:w="20" w:type="dxa"/>
            </w:tcMar>
          </w:tcPr>
          <w:p w:rsidR="00EE128C" w:rsidRDefault="00D911B8">
            <w:pPr>
              <w:spacing w:after="0" w:line="240" w:lineRule="auto"/>
              <w:jc w:val="right"/>
              <w:rPr>
                <w:rFonts w:ascii="Arial" w:hAnsi="Arial"/>
                <w:b/>
                <w:sz w:val="17"/>
              </w:rPr>
            </w:pPr>
            <w:r>
              <w:rPr>
                <w:rFonts w:ascii="Arial" w:hAnsi="Arial"/>
                <w:b/>
                <w:sz w:val="17"/>
              </w:rPr>
              <w:t>22 695 834,91</w:t>
            </w:r>
          </w:p>
        </w:tc>
      </w:tr>
      <w:tr w:rsidR="00EE128C">
        <w:trPr>
          <w:cantSplit/>
        </w:trPr>
        <w:tc>
          <w:tcPr>
            <w:tcW w:w="10772" w:type="dxa"/>
            <w:gridSpan w:val="5"/>
          </w:tcPr>
          <w:p w:rsidR="00EE128C" w:rsidRDefault="00EE128C">
            <w:pPr>
              <w:spacing w:after="0" w:line="240" w:lineRule="auto"/>
              <w:rPr>
                <w:rFonts w:ascii="Times New Roman" w:hAnsi="Times New Roman"/>
                <w:sz w:val="17"/>
              </w:rPr>
            </w:pPr>
          </w:p>
        </w:tc>
      </w:tr>
    </w:tbl>
    <w:p w:rsidR="00437438" w:rsidRDefault="00437438"/>
    <w:p w:rsidR="00EE128C" w:rsidRPr="00515ABF" w:rsidRDefault="00437438" w:rsidP="00437438">
      <w:pPr>
        <w:rPr>
          <w:rFonts w:ascii="Arial" w:hAnsi="Arial" w:cs="Arial"/>
          <w:sz w:val="20"/>
          <w:szCs w:val="20"/>
        </w:rPr>
        <w:sectPr w:rsidR="00EE128C" w:rsidRPr="00515ABF">
          <w:headerReference w:type="default" r:id="rId43"/>
          <w:footerReference w:type="default" r:id="rId44"/>
          <w:headerReference w:type="first" r:id="rId45"/>
          <w:footerReference w:type="first" r:id="rId46"/>
          <w:type w:val="continuous"/>
          <w:pgSz w:w="11906" w:h="16838"/>
          <w:pgMar w:top="566" w:right="568" w:bottom="851" w:left="566" w:header="566" w:footer="851" w:gutter="0"/>
          <w:cols w:space="708"/>
          <w:titlePg/>
        </w:sectPr>
      </w:pPr>
      <w:r w:rsidRPr="00515ABF">
        <w:rPr>
          <w:rFonts w:ascii="Arial" w:hAnsi="Arial" w:cs="Arial"/>
          <w:sz w:val="20"/>
          <w:szCs w:val="20"/>
        </w:rPr>
        <w:t>V roce 2015 byla Obci Tvarožná poskytnuta půjčka</w:t>
      </w:r>
      <w:r w:rsidR="00515ABF" w:rsidRPr="00515ABF">
        <w:rPr>
          <w:rFonts w:ascii="Arial" w:hAnsi="Arial" w:cs="Arial"/>
          <w:sz w:val="20"/>
          <w:szCs w:val="20"/>
        </w:rPr>
        <w:t xml:space="preserve"> na vybudování dešťové kanalizace</w:t>
      </w:r>
      <w:r w:rsidRPr="00515ABF">
        <w:rPr>
          <w:rFonts w:ascii="Arial" w:hAnsi="Arial" w:cs="Arial"/>
          <w:sz w:val="20"/>
          <w:szCs w:val="20"/>
        </w:rPr>
        <w:t xml:space="preserve"> ve výš</w:t>
      </w:r>
      <w:r w:rsidR="00515ABF" w:rsidRPr="00515ABF">
        <w:rPr>
          <w:rFonts w:ascii="Arial" w:hAnsi="Arial" w:cs="Arial"/>
          <w:sz w:val="20"/>
          <w:szCs w:val="20"/>
        </w:rPr>
        <w:t>i 1,3 mil. Kč.</w:t>
      </w: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3770"/>
        <w:gridCol w:w="969"/>
        <w:gridCol w:w="539"/>
        <w:gridCol w:w="1831"/>
        <w:gridCol w:w="1831"/>
        <w:gridCol w:w="1832"/>
      </w:tblGrid>
      <w:tr w:rsidR="00EE128C">
        <w:trPr>
          <w:cantSplit/>
        </w:trPr>
        <w:tc>
          <w:tcPr>
            <w:tcW w:w="4739" w:type="dxa"/>
            <w:gridSpan w:val="2"/>
            <w:tcBorders>
              <w:top w:val="single" w:sz="4" w:space="0" w:color="auto"/>
              <w:bottom w:val="single" w:sz="4" w:space="0" w:color="auto"/>
            </w:tcBorders>
            <w:shd w:val="clear" w:color="auto" w:fill="D3D3D3"/>
          </w:tcPr>
          <w:p w:rsidR="00EE128C" w:rsidRDefault="00D911B8">
            <w:pPr>
              <w:spacing w:after="0" w:line="240" w:lineRule="auto"/>
              <w:rPr>
                <w:rFonts w:ascii="Arial" w:hAnsi="Arial"/>
                <w:b/>
                <w:color w:val="000080"/>
                <w:sz w:val="21"/>
              </w:rPr>
            </w:pPr>
            <w:r>
              <w:rPr>
                <w:rFonts w:ascii="Arial" w:hAnsi="Arial"/>
                <w:b/>
                <w:color w:val="000080"/>
                <w:sz w:val="21"/>
              </w:rPr>
              <w:t>Saldo příjmů a výdajů (Příjmy-Výdaje)</w:t>
            </w:r>
          </w:p>
        </w:tc>
        <w:tc>
          <w:tcPr>
            <w:tcW w:w="539" w:type="dxa"/>
            <w:tcBorders>
              <w:top w:val="single" w:sz="4" w:space="0" w:color="auto"/>
              <w:bottom w:val="single" w:sz="4" w:space="0" w:color="auto"/>
            </w:tcBorders>
            <w:shd w:val="clear" w:color="auto" w:fill="D3D3D3"/>
            <w:vAlign w:val="bottom"/>
          </w:tcPr>
          <w:p w:rsidR="00EE128C" w:rsidRDefault="00EE128C">
            <w:pPr>
              <w:spacing w:after="0" w:line="240" w:lineRule="auto"/>
              <w:jc w:val="right"/>
              <w:rPr>
                <w:rFonts w:ascii="Arial" w:hAnsi="Arial"/>
                <w:b/>
                <w:sz w:val="17"/>
              </w:rPr>
            </w:pPr>
          </w:p>
        </w:tc>
        <w:tc>
          <w:tcPr>
            <w:tcW w:w="1831" w:type="dxa"/>
            <w:tcBorders>
              <w:top w:val="single" w:sz="4" w:space="0" w:color="auto"/>
              <w:bottom w:val="single" w:sz="4" w:space="0" w:color="auto"/>
            </w:tcBorders>
            <w:shd w:val="clear" w:color="auto" w:fill="D3D3D3"/>
            <w:vAlign w:val="bottom"/>
          </w:tcPr>
          <w:p w:rsidR="00EE128C" w:rsidRDefault="00D911B8">
            <w:pPr>
              <w:spacing w:after="0" w:line="240" w:lineRule="auto"/>
              <w:jc w:val="right"/>
              <w:rPr>
                <w:rFonts w:ascii="Arial" w:hAnsi="Arial"/>
                <w:b/>
                <w:sz w:val="17"/>
              </w:rPr>
            </w:pPr>
            <w:r>
              <w:rPr>
                <w:rFonts w:ascii="Arial" w:hAnsi="Arial"/>
                <w:b/>
                <w:sz w:val="17"/>
              </w:rPr>
              <w:t>31 782 300,00</w:t>
            </w:r>
          </w:p>
        </w:tc>
        <w:tc>
          <w:tcPr>
            <w:tcW w:w="1831" w:type="dxa"/>
            <w:tcBorders>
              <w:top w:val="single" w:sz="4" w:space="0" w:color="auto"/>
              <w:bottom w:val="single" w:sz="4" w:space="0" w:color="auto"/>
            </w:tcBorders>
            <w:shd w:val="clear" w:color="auto" w:fill="D3D3D3"/>
            <w:vAlign w:val="bottom"/>
          </w:tcPr>
          <w:p w:rsidR="00EE128C" w:rsidRDefault="00D911B8">
            <w:pPr>
              <w:spacing w:after="0" w:line="240" w:lineRule="auto"/>
              <w:jc w:val="right"/>
              <w:rPr>
                <w:rFonts w:ascii="Arial" w:hAnsi="Arial"/>
                <w:b/>
                <w:sz w:val="17"/>
              </w:rPr>
            </w:pPr>
            <w:r>
              <w:rPr>
                <w:rFonts w:ascii="Arial" w:hAnsi="Arial"/>
                <w:b/>
                <w:sz w:val="17"/>
              </w:rPr>
              <w:t>36 040 200,00</w:t>
            </w:r>
          </w:p>
        </w:tc>
        <w:tc>
          <w:tcPr>
            <w:tcW w:w="1832" w:type="dxa"/>
            <w:tcBorders>
              <w:top w:val="single" w:sz="4" w:space="0" w:color="auto"/>
              <w:bottom w:val="single" w:sz="4" w:space="0" w:color="auto"/>
            </w:tcBorders>
            <w:shd w:val="clear" w:color="auto" w:fill="D3D3D3"/>
            <w:vAlign w:val="bottom"/>
          </w:tcPr>
          <w:p w:rsidR="00EE128C" w:rsidRDefault="00D911B8">
            <w:pPr>
              <w:spacing w:after="0" w:line="240" w:lineRule="auto"/>
              <w:jc w:val="right"/>
              <w:rPr>
                <w:rFonts w:ascii="Arial" w:hAnsi="Arial"/>
                <w:b/>
                <w:sz w:val="17"/>
              </w:rPr>
            </w:pPr>
            <w:r>
              <w:rPr>
                <w:rFonts w:ascii="Arial" w:hAnsi="Arial"/>
                <w:b/>
                <w:sz w:val="17"/>
              </w:rPr>
              <w:t>32 741 880,30</w:t>
            </w:r>
          </w:p>
        </w:tc>
      </w:tr>
      <w:tr w:rsidR="00EE128C">
        <w:trPr>
          <w:cantSplit/>
        </w:trPr>
        <w:tc>
          <w:tcPr>
            <w:tcW w:w="10772" w:type="dxa"/>
            <w:gridSpan w:val="6"/>
          </w:tcPr>
          <w:p w:rsidR="00EE128C" w:rsidRDefault="00EE128C">
            <w:pPr>
              <w:pageBreakBefore/>
              <w:spacing w:after="0" w:line="240" w:lineRule="auto"/>
              <w:rPr>
                <w:rFonts w:ascii="Times New Roman" w:hAnsi="Times New Roman"/>
                <w:sz w:val="17"/>
              </w:rPr>
            </w:pPr>
          </w:p>
        </w:tc>
      </w:tr>
      <w:tr w:rsidR="00EE128C">
        <w:trPr>
          <w:cantSplit/>
        </w:trPr>
        <w:tc>
          <w:tcPr>
            <w:tcW w:w="10772" w:type="dxa"/>
            <w:gridSpan w:val="6"/>
          </w:tcPr>
          <w:p w:rsidR="00EE128C" w:rsidRDefault="00D911B8">
            <w:pPr>
              <w:spacing w:after="0" w:line="240" w:lineRule="auto"/>
              <w:rPr>
                <w:rFonts w:ascii="Arial" w:hAnsi="Arial"/>
                <w:b/>
                <w:color w:val="000080"/>
                <w:sz w:val="25"/>
              </w:rPr>
            </w:pPr>
            <w:r>
              <w:rPr>
                <w:rFonts w:ascii="Arial" w:hAnsi="Arial"/>
                <w:b/>
                <w:color w:val="000080"/>
                <w:sz w:val="25"/>
              </w:rPr>
              <w:t>III. FINANCOVÁNÍ (zapojení vlastních úspor a cizích zdrojů)</w:t>
            </w:r>
          </w:p>
        </w:tc>
      </w:tr>
      <w:tr w:rsidR="00EE128C">
        <w:trPr>
          <w:cantSplit/>
        </w:trPr>
        <w:tc>
          <w:tcPr>
            <w:tcW w:w="3770"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Název položky</w:t>
            </w:r>
          </w:p>
        </w:tc>
        <w:tc>
          <w:tcPr>
            <w:tcW w:w="3339" w:type="dxa"/>
            <w:gridSpan w:val="3"/>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r w:rsidR="00EE128C">
        <w:trPr>
          <w:cantSplit/>
        </w:trPr>
        <w:tc>
          <w:tcPr>
            <w:tcW w:w="10772" w:type="dxa"/>
            <w:gridSpan w:val="6"/>
            <w:tcMar>
              <w:top w:w="10" w:type="dxa"/>
              <w:bottom w:w="10"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47"/>
          <w:footerReference w:type="default" r:id="rId48"/>
          <w:headerReference w:type="first" r:id="rId49"/>
          <w:footerReference w:type="first" r:id="rId50"/>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215"/>
        <w:gridCol w:w="4524"/>
        <w:gridCol w:w="539"/>
        <w:gridCol w:w="1831"/>
        <w:gridCol w:w="1831"/>
        <w:gridCol w:w="1832"/>
      </w:tblGrid>
      <w:tr w:rsidR="00EE128C">
        <w:trPr>
          <w:cantSplit/>
        </w:trPr>
        <w:tc>
          <w:tcPr>
            <w:tcW w:w="10772" w:type="dxa"/>
            <w:gridSpan w:val="6"/>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Krátkodobé financování z tuzemska</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4524" w:type="dxa"/>
            <w:tcMar>
              <w:top w:w="30" w:type="dxa"/>
              <w:bottom w:w="30" w:type="dxa"/>
            </w:tcMar>
          </w:tcPr>
          <w:p w:rsidR="00EE128C" w:rsidRDefault="00D911B8">
            <w:pPr>
              <w:spacing w:after="0" w:line="240" w:lineRule="auto"/>
              <w:rPr>
                <w:rFonts w:ascii="Arial" w:hAnsi="Arial"/>
                <w:sz w:val="16"/>
              </w:rPr>
            </w:pPr>
            <w:r>
              <w:rPr>
                <w:rFonts w:ascii="Arial" w:hAnsi="Arial"/>
                <w:sz w:val="16"/>
              </w:rPr>
              <w:t xml:space="preserve">Změna stavu </w:t>
            </w:r>
            <w:proofErr w:type="spellStart"/>
            <w:r>
              <w:rPr>
                <w:rFonts w:ascii="Arial" w:hAnsi="Arial"/>
                <w:sz w:val="16"/>
              </w:rPr>
              <w:t>krátkod</w:t>
            </w:r>
            <w:proofErr w:type="spellEnd"/>
            <w:r>
              <w:rPr>
                <w:rFonts w:ascii="Arial" w:hAnsi="Arial"/>
                <w:sz w:val="16"/>
              </w:rPr>
              <w:t xml:space="preserve">. prostř.na </w:t>
            </w:r>
            <w:proofErr w:type="spellStart"/>
            <w:proofErr w:type="gramStart"/>
            <w:r>
              <w:rPr>
                <w:rFonts w:ascii="Arial" w:hAnsi="Arial"/>
                <w:sz w:val="16"/>
              </w:rPr>
              <w:t>bank</w:t>
            </w:r>
            <w:proofErr w:type="gramEnd"/>
            <w:r>
              <w:rPr>
                <w:rFonts w:ascii="Arial" w:hAnsi="Arial"/>
                <w:sz w:val="16"/>
              </w:rPr>
              <w:t>.</w:t>
            </w:r>
            <w:proofErr w:type="gramStart"/>
            <w:r>
              <w:rPr>
                <w:rFonts w:ascii="Arial" w:hAnsi="Arial"/>
                <w:sz w:val="16"/>
              </w:rPr>
              <w:t>účtech</w:t>
            </w:r>
            <w:proofErr w:type="spellEnd"/>
            <w:proofErr w:type="gramEnd"/>
            <w:r>
              <w:rPr>
                <w:rFonts w:ascii="Arial" w:hAnsi="Arial"/>
                <w:sz w:val="16"/>
              </w:rPr>
              <w:t>(+/-)</w:t>
            </w:r>
          </w:p>
        </w:tc>
        <w:tc>
          <w:tcPr>
            <w:tcW w:w="539" w:type="dxa"/>
            <w:tcMar>
              <w:top w:w="30" w:type="dxa"/>
              <w:bottom w:w="30" w:type="dxa"/>
            </w:tcMar>
          </w:tcPr>
          <w:p w:rsidR="00EE128C" w:rsidRDefault="00D911B8">
            <w:pPr>
              <w:spacing w:after="0" w:line="240" w:lineRule="auto"/>
              <w:rPr>
                <w:rFonts w:ascii="Arial" w:hAnsi="Arial"/>
                <w:sz w:val="16"/>
              </w:rPr>
            </w:pPr>
            <w:r>
              <w:rPr>
                <w:rFonts w:ascii="Arial" w:hAnsi="Arial"/>
                <w:sz w:val="16"/>
              </w:rPr>
              <w:t>8115</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782 300,00-</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5 040 200,00-</w:t>
            </w: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2 942 803,32-</w:t>
            </w:r>
          </w:p>
        </w:tc>
      </w:tr>
      <w:tr w:rsidR="00EE128C">
        <w:trPr>
          <w:cantSplit/>
        </w:trPr>
        <w:tc>
          <w:tcPr>
            <w:tcW w:w="10772" w:type="dxa"/>
            <w:gridSpan w:val="6"/>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Dlouhodobé financování z tuzemska</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4524" w:type="dxa"/>
            <w:tcMar>
              <w:top w:w="30" w:type="dxa"/>
              <w:bottom w:w="30" w:type="dxa"/>
            </w:tcMar>
          </w:tcPr>
          <w:p w:rsidR="00EE128C" w:rsidRDefault="00D911B8">
            <w:pPr>
              <w:spacing w:after="0" w:line="240" w:lineRule="auto"/>
              <w:rPr>
                <w:rFonts w:ascii="Arial" w:hAnsi="Arial"/>
                <w:sz w:val="16"/>
              </w:rPr>
            </w:pPr>
            <w:r>
              <w:rPr>
                <w:rFonts w:ascii="Arial" w:hAnsi="Arial"/>
                <w:sz w:val="16"/>
              </w:rPr>
              <w:t xml:space="preserve">Uhrazené splátky </w:t>
            </w:r>
            <w:proofErr w:type="spellStart"/>
            <w:r>
              <w:rPr>
                <w:rFonts w:ascii="Arial" w:hAnsi="Arial"/>
                <w:sz w:val="16"/>
              </w:rPr>
              <w:t>dlouhod</w:t>
            </w:r>
            <w:proofErr w:type="spellEnd"/>
            <w:r>
              <w:rPr>
                <w:rFonts w:ascii="Arial" w:hAnsi="Arial"/>
                <w:sz w:val="16"/>
              </w:rPr>
              <w:t>. přijatých půjček (-)</w:t>
            </w:r>
          </w:p>
        </w:tc>
        <w:tc>
          <w:tcPr>
            <w:tcW w:w="539" w:type="dxa"/>
            <w:tcMar>
              <w:top w:w="30" w:type="dxa"/>
              <w:bottom w:w="30" w:type="dxa"/>
            </w:tcMar>
          </w:tcPr>
          <w:p w:rsidR="00EE128C" w:rsidRDefault="00D911B8">
            <w:pPr>
              <w:spacing w:after="0" w:line="240" w:lineRule="auto"/>
              <w:rPr>
                <w:rFonts w:ascii="Arial" w:hAnsi="Arial"/>
                <w:sz w:val="16"/>
              </w:rPr>
            </w:pPr>
            <w:r>
              <w:rPr>
                <w:rFonts w:ascii="Arial" w:hAnsi="Arial"/>
                <w:sz w:val="16"/>
              </w:rPr>
              <w:t>8124</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31 000 000,00-</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31 000 000,00-</w:t>
            </w: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29 622 500,00-</w:t>
            </w:r>
          </w:p>
        </w:tc>
      </w:tr>
      <w:tr w:rsidR="00EE128C">
        <w:trPr>
          <w:cantSplit/>
        </w:trPr>
        <w:tc>
          <w:tcPr>
            <w:tcW w:w="10772" w:type="dxa"/>
            <w:gridSpan w:val="6"/>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Opravné položky k peněžním operacím</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4524" w:type="dxa"/>
            <w:tcMar>
              <w:top w:w="30" w:type="dxa"/>
              <w:bottom w:w="30" w:type="dxa"/>
            </w:tcMar>
          </w:tcPr>
          <w:p w:rsidR="00EE128C" w:rsidRDefault="00D911B8">
            <w:pPr>
              <w:spacing w:after="0" w:line="240" w:lineRule="auto"/>
              <w:rPr>
                <w:rFonts w:ascii="Arial" w:hAnsi="Arial"/>
                <w:sz w:val="16"/>
              </w:rPr>
            </w:pPr>
            <w:r>
              <w:rPr>
                <w:rFonts w:ascii="Arial" w:hAnsi="Arial"/>
                <w:sz w:val="16"/>
              </w:rPr>
              <w:t>Operace z peněžních účtů organizace nemající</w:t>
            </w:r>
          </w:p>
        </w:tc>
        <w:tc>
          <w:tcPr>
            <w:tcW w:w="539" w:type="dxa"/>
            <w:tcMar>
              <w:top w:w="30" w:type="dxa"/>
              <w:bottom w:w="30" w:type="dxa"/>
            </w:tcMar>
          </w:tcPr>
          <w:p w:rsidR="00EE128C" w:rsidRDefault="00EE128C">
            <w:pPr>
              <w:spacing w:after="0" w:line="240" w:lineRule="auto"/>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EE128C">
            <w:pPr>
              <w:spacing w:after="0" w:line="240" w:lineRule="auto"/>
              <w:jc w:val="right"/>
              <w:rPr>
                <w:rFonts w:ascii="Arial" w:hAnsi="Arial"/>
                <w:sz w:val="16"/>
              </w:rPr>
            </w:pP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4524" w:type="dxa"/>
            <w:tcMar>
              <w:top w:w="30" w:type="dxa"/>
              <w:bottom w:w="30" w:type="dxa"/>
            </w:tcMar>
          </w:tcPr>
          <w:p w:rsidR="00EE128C" w:rsidRDefault="00D911B8">
            <w:pPr>
              <w:spacing w:after="0" w:line="240" w:lineRule="auto"/>
              <w:rPr>
                <w:rFonts w:ascii="Arial" w:hAnsi="Arial"/>
                <w:sz w:val="16"/>
              </w:rPr>
            </w:pPr>
            <w:r>
              <w:rPr>
                <w:rFonts w:ascii="Arial" w:hAnsi="Arial"/>
                <w:sz w:val="16"/>
              </w:rPr>
              <w:t>Nerealizované kurzové rozdíly pohybů na devizových účtech (+/-)</w:t>
            </w:r>
          </w:p>
        </w:tc>
        <w:tc>
          <w:tcPr>
            <w:tcW w:w="539" w:type="dxa"/>
            <w:tcMar>
              <w:top w:w="30" w:type="dxa"/>
              <w:bottom w:w="30" w:type="dxa"/>
            </w:tcMar>
          </w:tcPr>
          <w:p w:rsidR="00EE128C" w:rsidRDefault="00D911B8">
            <w:pPr>
              <w:spacing w:after="0" w:line="240" w:lineRule="auto"/>
              <w:rPr>
                <w:rFonts w:ascii="Arial" w:hAnsi="Arial"/>
                <w:sz w:val="16"/>
              </w:rPr>
            </w:pPr>
            <w:r>
              <w:rPr>
                <w:rFonts w:ascii="Arial" w:hAnsi="Arial"/>
                <w:sz w:val="16"/>
              </w:rPr>
              <w:t>8902</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176 576,98-</w:t>
            </w:r>
          </w:p>
        </w:tc>
      </w:tr>
      <w:tr w:rsidR="00EE128C">
        <w:trPr>
          <w:cantSplit/>
        </w:trPr>
        <w:tc>
          <w:tcPr>
            <w:tcW w:w="5278" w:type="dxa"/>
            <w:gridSpan w:val="3"/>
            <w:tcBorders>
              <w:top w:val="single" w:sz="0" w:space="0" w:color="auto"/>
              <w:bottom w:val="single" w:sz="0" w:space="0" w:color="auto"/>
            </w:tcBorders>
            <w:shd w:val="clear" w:color="auto" w:fill="E3E3E3"/>
          </w:tcPr>
          <w:p w:rsidR="00EE128C" w:rsidRDefault="00D911B8">
            <w:pPr>
              <w:spacing w:after="0" w:line="240" w:lineRule="auto"/>
              <w:rPr>
                <w:rFonts w:ascii="Arial" w:hAnsi="Arial"/>
                <w:b/>
                <w:sz w:val="16"/>
              </w:rPr>
            </w:pPr>
            <w:r>
              <w:rPr>
                <w:rFonts w:ascii="Arial" w:hAnsi="Arial"/>
                <w:b/>
                <w:sz w:val="16"/>
              </w:rPr>
              <w:t>FINANCOVÁNÍ (součet za třídu 8)</w:t>
            </w:r>
          </w:p>
        </w:tc>
        <w:tc>
          <w:tcPr>
            <w:tcW w:w="1831" w:type="dxa"/>
            <w:tcBorders>
              <w:top w:val="single" w:sz="0" w:space="0" w:color="auto"/>
              <w:bottom w:val="single" w:sz="0" w:space="0" w:color="auto"/>
            </w:tcBorders>
            <w:shd w:val="clear" w:color="auto" w:fill="E3E3E3"/>
          </w:tcPr>
          <w:p w:rsidR="00EE128C" w:rsidRDefault="00D911B8">
            <w:pPr>
              <w:spacing w:after="0" w:line="240" w:lineRule="auto"/>
              <w:jc w:val="right"/>
              <w:rPr>
                <w:rFonts w:ascii="Arial" w:hAnsi="Arial"/>
                <w:b/>
                <w:color w:val="FF0000"/>
                <w:sz w:val="16"/>
              </w:rPr>
            </w:pPr>
            <w:r>
              <w:rPr>
                <w:rFonts w:ascii="Arial" w:hAnsi="Arial"/>
                <w:b/>
                <w:color w:val="FF0000"/>
                <w:sz w:val="16"/>
              </w:rPr>
              <w:t>31 782 300,00-</w:t>
            </w:r>
          </w:p>
        </w:tc>
        <w:tc>
          <w:tcPr>
            <w:tcW w:w="1831" w:type="dxa"/>
            <w:tcBorders>
              <w:top w:val="single" w:sz="0" w:space="0" w:color="auto"/>
              <w:bottom w:val="single" w:sz="0" w:space="0" w:color="auto"/>
            </w:tcBorders>
            <w:shd w:val="clear" w:color="auto" w:fill="E3E3E3"/>
          </w:tcPr>
          <w:p w:rsidR="00EE128C" w:rsidRDefault="00D911B8">
            <w:pPr>
              <w:spacing w:after="0" w:line="240" w:lineRule="auto"/>
              <w:jc w:val="right"/>
              <w:rPr>
                <w:rFonts w:ascii="Arial" w:hAnsi="Arial"/>
                <w:b/>
                <w:color w:val="FF0000"/>
                <w:sz w:val="16"/>
              </w:rPr>
            </w:pPr>
            <w:r>
              <w:rPr>
                <w:rFonts w:ascii="Arial" w:hAnsi="Arial"/>
                <w:b/>
                <w:color w:val="FF0000"/>
                <w:sz w:val="16"/>
              </w:rPr>
              <w:t>36 040 200,00-</w:t>
            </w:r>
          </w:p>
        </w:tc>
        <w:tc>
          <w:tcPr>
            <w:tcW w:w="1832" w:type="dxa"/>
            <w:tcBorders>
              <w:top w:val="single" w:sz="0" w:space="0" w:color="auto"/>
              <w:bottom w:val="single" w:sz="0" w:space="0" w:color="auto"/>
            </w:tcBorders>
            <w:shd w:val="clear" w:color="auto" w:fill="E3E3E3"/>
          </w:tcPr>
          <w:p w:rsidR="00EE128C" w:rsidRDefault="00D911B8">
            <w:pPr>
              <w:spacing w:after="0" w:line="240" w:lineRule="auto"/>
              <w:jc w:val="right"/>
              <w:rPr>
                <w:rFonts w:ascii="Arial" w:hAnsi="Arial"/>
                <w:b/>
                <w:color w:val="FF0000"/>
                <w:sz w:val="16"/>
              </w:rPr>
            </w:pPr>
            <w:r>
              <w:rPr>
                <w:rFonts w:ascii="Arial" w:hAnsi="Arial"/>
                <w:b/>
                <w:color w:val="FF0000"/>
                <w:sz w:val="16"/>
              </w:rPr>
              <w:t>32 741 880,30-</w:t>
            </w:r>
          </w:p>
        </w:tc>
      </w:tr>
    </w:tbl>
    <w:p w:rsidR="00EE128C" w:rsidRDefault="00EE128C">
      <w:pPr>
        <w:sectPr w:rsidR="00EE128C">
          <w:headerReference w:type="default" r:id="rId51"/>
          <w:footerReference w:type="default" r:id="rId52"/>
          <w:headerReference w:type="first" r:id="rId53"/>
          <w:footerReference w:type="first" r:id="rId54"/>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3447"/>
        <w:gridCol w:w="1831"/>
        <w:gridCol w:w="1831"/>
        <w:gridCol w:w="1831"/>
        <w:gridCol w:w="1832"/>
      </w:tblGrid>
      <w:tr w:rsidR="00EE128C">
        <w:trPr>
          <w:cantSplit/>
        </w:trPr>
        <w:tc>
          <w:tcPr>
            <w:tcW w:w="10772" w:type="dxa"/>
            <w:gridSpan w:val="5"/>
          </w:tcPr>
          <w:p w:rsidR="00EE128C" w:rsidRDefault="00EE128C">
            <w:pPr>
              <w:spacing w:after="0" w:line="240" w:lineRule="auto"/>
              <w:rPr>
                <w:rFonts w:ascii="Times New Roman" w:hAnsi="Times New Roman"/>
                <w:sz w:val="17"/>
              </w:rPr>
            </w:pPr>
          </w:p>
        </w:tc>
      </w:tr>
      <w:tr w:rsidR="00EE128C">
        <w:trPr>
          <w:cantSplit/>
        </w:trPr>
        <w:tc>
          <w:tcPr>
            <w:tcW w:w="10772" w:type="dxa"/>
            <w:gridSpan w:val="5"/>
          </w:tcPr>
          <w:p w:rsidR="00EE128C" w:rsidRDefault="00D911B8">
            <w:pPr>
              <w:spacing w:after="0" w:line="240" w:lineRule="auto"/>
              <w:rPr>
                <w:rFonts w:ascii="Arial" w:hAnsi="Arial"/>
                <w:b/>
                <w:color w:val="000080"/>
                <w:sz w:val="25"/>
              </w:rPr>
            </w:pPr>
            <w:r>
              <w:rPr>
                <w:rFonts w:ascii="Arial" w:hAnsi="Arial"/>
                <w:b/>
                <w:color w:val="000080"/>
                <w:sz w:val="25"/>
              </w:rPr>
              <w:t>IV. STAVY A OBRATY NA BANKOVNÍCH ÚČTECH</w:t>
            </w:r>
          </w:p>
        </w:tc>
      </w:tr>
      <w:tr w:rsidR="00EE128C">
        <w:trPr>
          <w:cantSplit/>
        </w:trPr>
        <w:tc>
          <w:tcPr>
            <w:tcW w:w="3447"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Název bankovního účtu</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Počáteční stav k 1. 1.</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Obrat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Konečný stav k 31.12.</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Změna stavu bankovních účtů</w:t>
            </w:r>
          </w:p>
        </w:tc>
      </w:tr>
      <w:tr w:rsidR="00EE128C">
        <w:trPr>
          <w:cantSplit/>
        </w:trPr>
        <w:tc>
          <w:tcPr>
            <w:tcW w:w="10772" w:type="dxa"/>
            <w:gridSpan w:val="5"/>
            <w:tcMar>
              <w:top w:w="1" w:type="dxa"/>
              <w:bottom w:w="1"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55"/>
          <w:footerReference w:type="default" r:id="rId56"/>
          <w:headerReference w:type="first" r:id="rId57"/>
          <w:footerReference w:type="first" r:id="rId58"/>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3447"/>
        <w:gridCol w:w="1831"/>
        <w:gridCol w:w="1831"/>
        <w:gridCol w:w="1831"/>
        <w:gridCol w:w="1832"/>
      </w:tblGrid>
      <w:tr w:rsidR="00EE128C">
        <w:trPr>
          <w:cantSplit/>
        </w:trPr>
        <w:tc>
          <w:tcPr>
            <w:tcW w:w="3447" w:type="dxa"/>
            <w:tcMar>
              <w:top w:w="30" w:type="dxa"/>
              <w:bottom w:w="30" w:type="dxa"/>
            </w:tcMar>
          </w:tcPr>
          <w:p w:rsidR="00EE128C" w:rsidRDefault="00D911B8">
            <w:pPr>
              <w:spacing w:after="0" w:line="240" w:lineRule="auto"/>
              <w:rPr>
                <w:rFonts w:ascii="Arial" w:hAnsi="Arial"/>
                <w:sz w:val="16"/>
              </w:rPr>
            </w:pPr>
            <w:r>
              <w:rPr>
                <w:rFonts w:ascii="Arial" w:hAnsi="Arial"/>
                <w:sz w:val="16"/>
              </w:rPr>
              <w:t>Základní běžný účet ÚSC</w:t>
            </w:r>
            <w:r w:rsidR="00EA050E">
              <w:rPr>
                <w:rFonts w:ascii="Arial" w:hAnsi="Arial"/>
                <w:sz w:val="16"/>
              </w:rPr>
              <w:t xml:space="preserve"> – hlavní činnost</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54 171 599,27</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2 940 633,32</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57 112 232,59</w:t>
            </w:r>
          </w:p>
        </w:tc>
        <w:tc>
          <w:tcPr>
            <w:tcW w:w="1832" w:type="dxa"/>
            <w:tcMar>
              <w:top w:w="30" w:type="dxa"/>
              <w:bottom w:w="30" w:type="dxa"/>
            </w:tcMar>
          </w:tcPr>
          <w:p w:rsidR="00EE128C" w:rsidRPr="00EA050E" w:rsidRDefault="00D911B8">
            <w:pPr>
              <w:spacing w:after="0" w:line="240" w:lineRule="auto"/>
              <w:jc w:val="right"/>
              <w:rPr>
                <w:rFonts w:ascii="Arial" w:hAnsi="Arial"/>
                <w:sz w:val="16"/>
              </w:rPr>
            </w:pPr>
            <w:r w:rsidRPr="00EA050E">
              <w:rPr>
                <w:rFonts w:ascii="Arial" w:hAnsi="Arial"/>
                <w:sz w:val="16"/>
              </w:rPr>
              <w:t>2 940 633,32-</w:t>
            </w:r>
          </w:p>
        </w:tc>
      </w:tr>
      <w:tr w:rsidR="00EE128C">
        <w:trPr>
          <w:cantSplit/>
        </w:trPr>
        <w:tc>
          <w:tcPr>
            <w:tcW w:w="3447" w:type="dxa"/>
            <w:tcMar>
              <w:top w:w="30" w:type="dxa"/>
              <w:bottom w:w="30" w:type="dxa"/>
            </w:tcMar>
          </w:tcPr>
          <w:p w:rsidR="00EE128C" w:rsidRDefault="00D911B8">
            <w:pPr>
              <w:spacing w:after="0" w:line="240" w:lineRule="auto"/>
              <w:rPr>
                <w:rFonts w:ascii="Arial" w:hAnsi="Arial"/>
                <w:sz w:val="16"/>
              </w:rPr>
            </w:pPr>
            <w:r>
              <w:rPr>
                <w:rFonts w:ascii="Arial" w:hAnsi="Arial"/>
                <w:sz w:val="16"/>
              </w:rPr>
              <w:t>Běžné účty fondů ÚSC</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15 725,86</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2 170,00</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17 895,86</w:t>
            </w:r>
          </w:p>
        </w:tc>
        <w:tc>
          <w:tcPr>
            <w:tcW w:w="1832" w:type="dxa"/>
            <w:tcMar>
              <w:top w:w="30" w:type="dxa"/>
              <w:bottom w:w="30" w:type="dxa"/>
            </w:tcMar>
          </w:tcPr>
          <w:p w:rsidR="00EE128C" w:rsidRPr="00EA050E" w:rsidRDefault="00D911B8">
            <w:pPr>
              <w:spacing w:after="0" w:line="240" w:lineRule="auto"/>
              <w:jc w:val="right"/>
              <w:rPr>
                <w:rFonts w:ascii="Arial" w:hAnsi="Arial"/>
                <w:sz w:val="16"/>
              </w:rPr>
            </w:pPr>
            <w:r w:rsidRPr="00EA050E">
              <w:rPr>
                <w:rFonts w:ascii="Arial" w:hAnsi="Arial"/>
                <w:sz w:val="16"/>
              </w:rPr>
              <w:t>2 170,00-</w:t>
            </w:r>
          </w:p>
        </w:tc>
      </w:tr>
      <w:tr w:rsidR="00EE128C">
        <w:trPr>
          <w:cantSplit/>
        </w:trPr>
        <w:tc>
          <w:tcPr>
            <w:tcW w:w="3447" w:type="dxa"/>
            <w:tcMar>
              <w:top w:w="30" w:type="dxa"/>
              <w:bottom w:w="30" w:type="dxa"/>
            </w:tcMar>
          </w:tcPr>
          <w:p w:rsidR="00EE128C" w:rsidRDefault="00EE128C">
            <w:pPr>
              <w:spacing w:after="0" w:line="240" w:lineRule="auto"/>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Pr="00EA050E" w:rsidRDefault="00EE128C">
            <w:pPr>
              <w:spacing w:after="0" w:line="240" w:lineRule="auto"/>
              <w:jc w:val="right"/>
              <w:rPr>
                <w:rFonts w:ascii="Arial" w:hAnsi="Arial"/>
                <w:sz w:val="16"/>
              </w:rPr>
            </w:pPr>
          </w:p>
        </w:tc>
      </w:tr>
      <w:tr w:rsidR="00EE128C" w:rsidRPr="00EA050E">
        <w:trPr>
          <w:cantSplit/>
        </w:trPr>
        <w:tc>
          <w:tcPr>
            <w:tcW w:w="3447" w:type="dxa"/>
            <w:tcMar>
              <w:top w:w="30" w:type="dxa"/>
              <w:bottom w:w="30" w:type="dxa"/>
            </w:tcMar>
          </w:tcPr>
          <w:p w:rsidR="00EE128C" w:rsidRDefault="00EA050E">
            <w:pPr>
              <w:spacing w:after="0" w:line="240" w:lineRule="auto"/>
              <w:rPr>
                <w:rFonts w:ascii="Arial" w:hAnsi="Arial"/>
                <w:sz w:val="16"/>
              </w:rPr>
            </w:pPr>
            <w:r>
              <w:rPr>
                <w:rFonts w:ascii="Arial" w:hAnsi="Arial"/>
                <w:sz w:val="16"/>
              </w:rPr>
              <w:t>Běžné účty hospodářské činnosti</w:t>
            </w:r>
          </w:p>
        </w:tc>
        <w:tc>
          <w:tcPr>
            <w:tcW w:w="1831" w:type="dxa"/>
            <w:tcMar>
              <w:top w:w="30" w:type="dxa"/>
              <w:bottom w:w="30" w:type="dxa"/>
            </w:tcMar>
          </w:tcPr>
          <w:p w:rsidR="00EE128C" w:rsidRDefault="00EA050E">
            <w:pPr>
              <w:spacing w:after="0" w:line="240" w:lineRule="auto"/>
              <w:jc w:val="right"/>
              <w:rPr>
                <w:rFonts w:ascii="Arial" w:hAnsi="Arial"/>
                <w:sz w:val="16"/>
              </w:rPr>
            </w:pPr>
            <w:r>
              <w:rPr>
                <w:rFonts w:ascii="Arial" w:hAnsi="Arial"/>
                <w:sz w:val="16"/>
              </w:rPr>
              <w:t>30 961 697,98</w:t>
            </w:r>
          </w:p>
        </w:tc>
        <w:tc>
          <w:tcPr>
            <w:tcW w:w="1831" w:type="dxa"/>
            <w:tcMar>
              <w:top w:w="30" w:type="dxa"/>
              <w:bottom w:w="30" w:type="dxa"/>
            </w:tcMar>
          </w:tcPr>
          <w:p w:rsidR="00EE128C" w:rsidRDefault="00EA050E">
            <w:pPr>
              <w:spacing w:after="0" w:line="240" w:lineRule="auto"/>
              <w:jc w:val="right"/>
              <w:rPr>
                <w:rFonts w:ascii="Arial" w:hAnsi="Arial"/>
                <w:sz w:val="16"/>
              </w:rPr>
            </w:pPr>
            <w:r>
              <w:rPr>
                <w:rFonts w:ascii="Arial" w:hAnsi="Arial"/>
                <w:sz w:val="16"/>
              </w:rPr>
              <w:t>15 440 058,76</w:t>
            </w:r>
          </w:p>
        </w:tc>
        <w:tc>
          <w:tcPr>
            <w:tcW w:w="1831" w:type="dxa"/>
            <w:tcMar>
              <w:top w:w="30" w:type="dxa"/>
              <w:bottom w:w="30" w:type="dxa"/>
            </w:tcMar>
          </w:tcPr>
          <w:p w:rsidR="00EE128C" w:rsidRDefault="00EA050E">
            <w:pPr>
              <w:spacing w:after="0" w:line="240" w:lineRule="auto"/>
              <w:jc w:val="right"/>
              <w:rPr>
                <w:rFonts w:ascii="Arial" w:hAnsi="Arial"/>
                <w:sz w:val="16"/>
              </w:rPr>
            </w:pPr>
            <w:r>
              <w:rPr>
                <w:rFonts w:ascii="Arial" w:hAnsi="Arial"/>
                <w:sz w:val="16"/>
              </w:rPr>
              <w:t xml:space="preserve">46 401 756,74 </w:t>
            </w:r>
          </w:p>
        </w:tc>
        <w:tc>
          <w:tcPr>
            <w:tcW w:w="1832" w:type="dxa"/>
            <w:tcMar>
              <w:top w:w="30" w:type="dxa"/>
              <w:bottom w:w="30" w:type="dxa"/>
            </w:tcMar>
          </w:tcPr>
          <w:p w:rsidR="00EE128C" w:rsidRPr="00EA050E" w:rsidRDefault="00EA050E">
            <w:pPr>
              <w:spacing w:after="0" w:line="240" w:lineRule="auto"/>
              <w:jc w:val="right"/>
              <w:rPr>
                <w:rFonts w:ascii="Arial" w:hAnsi="Arial"/>
                <w:sz w:val="16"/>
              </w:rPr>
            </w:pPr>
            <w:r w:rsidRPr="00EA050E">
              <w:rPr>
                <w:rFonts w:ascii="Arial" w:hAnsi="Arial"/>
                <w:sz w:val="16"/>
              </w:rPr>
              <w:t>15 440 058,76-</w:t>
            </w:r>
          </w:p>
        </w:tc>
      </w:tr>
      <w:tr w:rsidR="00EE128C" w:rsidRPr="00EA050E">
        <w:trPr>
          <w:cantSplit/>
        </w:trPr>
        <w:tc>
          <w:tcPr>
            <w:tcW w:w="3447" w:type="dxa"/>
            <w:tcMar>
              <w:top w:w="30" w:type="dxa"/>
              <w:bottom w:w="30" w:type="dxa"/>
            </w:tcMar>
          </w:tcPr>
          <w:p w:rsidR="00EE128C" w:rsidRPr="00EA050E" w:rsidRDefault="00EA050E">
            <w:pPr>
              <w:spacing w:after="0" w:line="240" w:lineRule="auto"/>
              <w:rPr>
                <w:rFonts w:ascii="Arial" w:hAnsi="Arial"/>
                <w:b/>
                <w:sz w:val="16"/>
              </w:rPr>
            </w:pPr>
            <w:r w:rsidRPr="00EA050E">
              <w:rPr>
                <w:rFonts w:ascii="Arial" w:hAnsi="Arial"/>
                <w:b/>
                <w:sz w:val="16"/>
              </w:rPr>
              <w:t>Běžné účty celkem</w:t>
            </w:r>
          </w:p>
        </w:tc>
        <w:tc>
          <w:tcPr>
            <w:tcW w:w="1831" w:type="dxa"/>
            <w:tcMar>
              <w:top w:w="30" w:type="dxa"/>
              <w:bottom w:w="30" w:type="dxa"/>
            </w:tcMar>
          </w:tcPr>
          <w:p w:rsidR="00EE128C" w:rsidRPr="00EA050E" w:rsidRDefault="00EA050E">
            <w:pPr>
              <w:spacing w:after="0" w:line="240" w:lineRule="auto"/>
              <w:jc w:val="right"/>
              <w:rPr>
                <w:rFonts w:ascii="Arial" w:hAnsi="Arial"/>
                <w:b/>
                <w:sz w:val="16"/>
              </w:rPr>
            </w:pPr>
            <w:r w:rsidRPr="00EA050E">
              <w:rPr>
                <w:rFonts w:ascii="Arial" w:hAnsi="Arial"/>
                <w:b/>
                <w:sz w:val="16"/>
              </w:rPr>
              <w:t>85 149 023,11</w:t>
            </w:r>
          </w:p>
        </w:tc>
        <w:tc>
          <w:tcPr>
            <w:tcW w:w="1831" w:type="dxa"/>
            <w:tcMar>
              <w:top w:w="30" w:type="dxa"/>
              <w:bottom w:w="30" w:type="dxa"/>
            </w:tcMar>
          </w:tcPr>
          <w:p w:rsidR="00EE128C" w:rsidRPr="00EA050E" w:rsidRDefault="00EA050E">
            <w:pPr>
              <w:spacing w:after="0" w:line="240" w:lineRule="auto"/>
              <w:jc w:val="right"/>
              <w:rPr>
                <w:rFonts w:ascii="Arial" w:hAnsi="Arial"/>
                <w:sz w:val="16"/>
              </w:rPr>
            </w:pPr>
            <w:r w:rsidRPr="00EA050E">
              <w:rPr>
                <w:rFonts w:ascii="Arial" w:hAnsi="Arial"/>
                <w:sz w:val="16"/>
              </w:rPr>
              <w:t>18 382 862,08</w:t>
            </w:r>
          </w:p>
        </w:tc>
        <w:tc>
          <w:tcPr>
            <w:tcW w:w="1831" w:type="dxa"/>
            <w:tcMar>
              <w:top w:w="30" w:type="dxa"/>
              <w:bottom w:w="30" w:type="dxa"/>
            </w:tcMar>
          </w:tcPr>
          <w:p w:rsidR="00EE128C" w:rsidRPr="00EA050E" w:rsidRDefault="00EA050E">
            <w:pPr>
              <w:spacing w:after="0" w:line="240" w:lineRule="auto"/>
              <w:jc w:val="right"/>
              <w:rPr>
                <w:rFonts w:ascii="Arial" w:hAnsi="Arial"/>
                <w:b/>
                <w:sz w:val="16"/>
              </w:rPr>
            </w:pPr>
            <w:r w:rsidRPr="00EA050E">
              <w:rPr>
                <w:rFonts w:ascii="Arial" w:hAnsi="Arial"/>
                <w:b/>
                <w:sz w:val="16"/>
              </w:rPr>
              <w:t>103 531 885,29</w:t>
            </w:r>
          </w:p>
        </w:tc>
        <w:tc>
          <w:tcPr>
            <w:tcW w:w="1832" w:type="dxa"/>
            <w:tcMar>
              <w:top w:w="30" w:type="dxa"/>
              <w:bottom w:w="30" w:type="dxa"/>
            </w:tcMar>
          </w:tcPr>
          <w:p w:rsidR="00EE128C" w:rsidRPr="00EA050E" w:rsidRDefault="00EA050E">
            <w:pPr>
              <w:spacing w:after="0" w:line="240" w:lineRule="auto"/>
              <w:jc w:val="right"/>
              <w:rPr>
                <w:rFonts w:ascii="Arial" w:hAnsi="Arial"/>
                <w:sz w:val="16"/>
              </w:rPr>
            </w:pPr>
            <w:r w:rsidRPr="00EA050E">
              <w:rPr>
                <w:rFonts w:ascii="Arial" w:hAnsi="Arial"/>
                <w:sz w:val="16"/>
              </w:rPr>
              <w:t>18 382 862,08-</w:t>
            </w:r>
          </w:p>
        </w:tc>
      </w:tr>
      <w:tr w:rsidR="00EE128C">
        <w:trPr>
          <w:cantSplit/>
        </w:trPr>
        <w:tc>
          <w:tcPr>
            <w:tcW w:w="10772" w:type="dxa"/>
            <w:gridSpan w:val="5"/>
            <w:tcBorders>
              <w:top w:val="single" w:sz="0" w:space="0" w:color="auto"/>
            </w:tcBorders>
            <w:tcMar>
              <w:top w:w="1" w:type="dxa"/>
              <w:bottom w:w="1"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59"/>
          <w:footerReference w:type="default" r:id="rId60"/>
          <w:headerReference w:type="first" r:id="rId61"/>
          <w:footerReference w:type="first" r:id="rId62"/>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832"/>
      </w:tblGrid>
      <w:tr w:rsidR="00EE128C">
        <w:trPr>
          <w:cantSplit/>
        </w:trPr>
        <w:tc>
          <w:tcPr>
            <w:tcW w:w="10772" w:type="dxa"/>
            <w:gridSpan w:val="4"/>
          </w:tcPr>
          <w:p w:rsidR="00EE128C" w:rsidRDefault="00D911B8">
            <w:pPr>
              <w:spacing w:after="0" w:line="240" w:lineRule="auto"/>
              <w:rPr>
                <w:rFonts w:ascii="Arial" w:hAnsi="Arial"/>
                <w:b/>
                <w:color w:val="000080"/>
                <w:sz w:val="25"/>
              </w:rPr>
            </w:pPr>
            <w:r>
              <w:rPr>
                <w:rFonts w:ascii="Arial" w:hAnsi="Arial"/>
                <w:b/>
                <w:color w:val="000080"/>
                <w:sz w:val="25"/>
              </w:rPr>
              <w:t>V. PENĚŽNÍ FONDY - INFORMATIVNĚ</w:t>
            </w:r>
          </w:p>
        </w:tc>
      </w:tr>
      <w:tr w:rsidR="00EE128C">
        <w:trPr>
          <w:cantSplit/>
        </w:trPr>
        <w:tc>
          <w:tcPr>
            <w:tcW w:w="5278"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Text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bl>
    <w:p w:rsidR="00EE128C" w:rsidRDefault="00EE128C">
      <w:pPr>
        <w:sectPr w:rsidR="00EE128C">
          <w:headerReference w:type="default" r:id="rId63"/>
          <w:footerReference w:type="default" r:id="rId64"/>
          <w:headerReference w:type="first" r:id="rId65"/>
          <w:footerReference w:type="first" r:id="rId66"/>
          <w:type w:val="continuous"/>
          <w:pgSz w:w="11906" w:h="16838"/>
          <w:pgMar w:top="566" w:right="568" w:bottom="851" w:left="566" w:header="566" w:footer="851" w:gutter="0"/>
          <w:cols w:space="708"/>
          <w:titlePg/>
        </w:sectPr>
      </w:pPr>
    </w:p>
    <w:tbl>
      <w:tblPr>
        <w:tblW w:w="10632" w:type="dxa"/>
        <w:tblLayout w:type="fixed"/>
        <w:tblCellMar>
          <w:top w:w="40" w:type="dxa"/>
          <w:left w:w="40" w:type="dxa"/>
          <w:bottom w:w="40" w:type="dxa"/>
          <w:right w:w="40" w:type="dxa"/>
        </w:tblCellMar>
        <w:tblLook w:val="0000" w:firstRow="0" w:lastRow="0" w:firstColumn="0" w:lastColumn="0" w:noHBand="0" w:noVBand="0"/>
      </w:tblPr>
      <w:tblGrid>
        <w:gridCol w:w="5278"/>
        <w:gridCol w:w="1831"/>
        <w:gridCol w:w="1831"/>
        <w:gridCol w:w="1692"/>
      </w:tblGrid>
      <w:tr w:rsidR="00EE128C" w:rsidTr="0025633D">
        <w:trPr>
          <w:cantSplit/>
        </w:trPr>
        <w:tc>
          <w:tcPr>
            <w:tcW w:w="5278" w:type="dxa"/>
            <w:tcMar>
              <w:top w:w="30" w:type="dxa"/>
              <w:bottom w:w="30" w:type="dxa"/>
            </w:tcMar>
          </w:tcPr>
          <w:p w:rsidR="00EE128C" w:rsidRDefault="00D911B8">
            <w:pPr>
              <w:spacing w:after="0" w:line="240" w:lineRule="auto"/>
              <w:rPr>
                <w:rFonts w:ascii="Arial" w:hAnsi="Arial"/>
                <w:sz w:val="16"/>
              </w:rPr>
            </w:pPr>
            <w:r>
              <w:rPr>
                <w:rFonts w:ascii="Arial" w:hAnsi="Arial"/>
                <w:sz w:val="16"/>
              </w:rPr>
              <w:t>Počáteční zůstatek</w:t>
            </w:r>
            <w:r w:rsidR="0025633D">
              <w:rPr>
                <w:rFonts w:ascii="Arial" w:hAnsi="Arial"/>
                <w:sz w:val="16"/>
              </w:rPr>
              <w:t xml:space="preserve"> k </w:t>
            </w:r>
            <w:proofErr w:type="gramStart"/>
            <w:r w:rsidR="0025633D">
              <w:rPr>
                <w:rFonts w:ascii="Arial" w:hAnsi="Arial"/>
                <w:sz w:val="16"/>
              </w:rPr>
              <w:t>1.1.2015</w:t>
            </w:r>
            <w:proofErr w:type="gramEnd"/>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69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15 725,86</w:t>
            </w:r>
          </w:p>
        </w:tc>
      </w:tr>
      <w:tr w:rsidR="00EE128C" w:rsidTr="0025633D">
        <w:trPr>
          <w:cantSplit/>
        </w:trPr>
        <w:tc>
          <w:tcPr>
            <w:tcW w:w="5278" w:type="dxa"/>
            <w:tcMar>
              <w:top w:w="30" w:type="dxa"/>
              <w:bottom w:w="30" w:type="dxa"/>
            </w:tcMar>
          </w:tcPr>
          <w:p w:rsidR="00EE128C" w:rsidRDefault="00D911B8">
            <w:pPr>
              <w:spacing w:after="0" w:line="240" w:lineRule="auto"/>
              <w:rPr>
                <w:rFonts w:ascii="Arial" w:hAnsi="Arial"/>
                <w:sz w:val="16"/>
              </w:rPr>
            </w:pPr>
            <w:r>
              <w:rPr>
                <w:rFonts w:ascii="Arial" w:hAnsi="Arial"/>
                <w:sz w:val="16"/>
              </w:rPr>
              <w:t>Příjmy celkem</w:t>
            </w:r>
          </w:p>
        </w:tc>
        <w:tc>
          <w:tcPr>
            <w:tcW w:w="1831" w:type="dxa"/>
            <w:tcMar>
              <w:top w:w="30" w:type="dxa"/>
              <w:bottom w:w="30" w:type="dxa"/>
            </w:tcMar>
          </w:tcPr>
          <w:p w:rsidR="00EE128C" w:rsidRDefault="00380631">
            <w:pPr>
              <w:spacing w:after="0" w:line="240" w:lineRule="auto"/>
              <w:jc w:val="right"/>
              <w:rPr>
                <w:rFonts w:ascii="Arial" w:hAnsi="Arial"/>
                <w:sz w:val="16"/>
              </w:rPr>
            </w:pPr>
            <w:r>
              <w:rPr>
                <w:rFonts w:ascii="Arial" w:hAnsi="Arial"/>
                <w:sz w:val="16"/>
              </w:rPr>
              <w:t>29 000,00</w:t>
            </w:r>
          </w:p>
        </w:tc>
        <w:tc>
          <w:tcPr>
            <w:tcW w:w="1831" w:type="dxa"/>
            <w:tcMar>
              <w:top w:w="30" w:type="dxa"/>
              <w:bottom w:w="30" w:type="dxa"/>
            </w:tcMar>
          </w:tcPr>
          <w:p w:rsidR="00EE128C" w:rsidRDefault="00380631">
            <w:pPr>
              <w:spacing w:after="0" w:line="240" w:lineRule="auto"/>
              <w:jc w:val="right"/>
              <w:rPr>
                <w:rFonts w:ascii="Arial" w:hAnsi="Arial"/>
                <w:sz w:val="16"/>
              </w:rPr>
            </w:pPr>
            <w:r>
              <w:rPr>
                <w:rFonts w:ascii="Arial" w:hAnsi="Arial"/>
                <w:sz w:val="16"/>
              </w:rPr>
              <w:t>29 000,00</w:t>
            </w:r>
          </w:p>
        </w:tc>
        <w:tc>
          <w:tcPr>
            <w:tcW w:w="169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28 710,00</w:t>
            </w:r>
          </w:p>
        </w:tc>
      </w:tr>
      <w:tr w:rsidR="00EE128C" w:rsidTr="0025633D">
        <w:trPr>
          <w:cantSplit/>
        </w:trPr>
        <w:tc>
          <w:tcPr>
            <w:tcW w:w="5278" w:type="dxa"/>
            <w:tcMar>
              <w:top w:w="30" w:type="dxa"/>
              <w:bottom w:w="30" w:type="dxa"/>
            </w:tcMar>
          </w:tcPr>
          <w:p w:rsidR="00EE128C" w:rsidRDefault="00D911B8">
            <w:pPr>
              <w:spacing w:after="0" w:line="240" w:lineRule="auto"/>
              <w:rPr>
                <w:rFonts w:ascii="Arial" w:hAnsi="Arial"/>
                <w:sz w:val="16"/>
              </w:rPr>
            </w:pPr>
            <w:r>
              <w:rPr>
                <w:rFonts w:ascii="Arial" w:hAnsi="Arial"/>
                <w:sz w:val="16"/>
              </w:rPr>
              <w:t>Výdaje celkem</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44 400,00</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44 400,00</w:t>
            </w:r>
          </w:p>
        </w:tc>
        <w:tc>
          <w:tcPr>
            <w:tcW w:w="169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26 540,00</w:t>
            </w:r>
          </w:p>
        </w:tc>
      </w:tr>
      <w:tr w:rsidR="00EE128C" w:rsidTr="0025633D">
        <w:trPr>
          <w:cantSplit/>
        </w:trPr>
        <w:tc>
          <w:tcPr>
            <w:tcW w:w="5278" w:type="dxa"/>
            <w:tcMar>
              <w:top w:w="30" w:type="dxa"/>
              <w:bottom w:w="30" w:type="dxa"/>
            </w:tcMar>
          </w:tcPr>
          <w:p w:rsidR="00EE128C" w:rsidRDefault="00EE128C">
            <w:pPr>
              <w:spacing w:after="0" w:line="240" w:lineRule="auto"/>
              <w:rPr>
                <w:rFonts w:ascii="Arial" w:hAnsi="Arial"/>
                <w:sz w:val="16"/>
              </w:rPr>
            </w:pPr>
          </w:p>
        </w:tc>
        <w:tc>
          <w:tcPr>
            <w:tcW w:w="1831" w:type="dxa"/>
            <w:tcMar>
              <w:top w:w="30" w:type="dxa"/>
              <w:bottom w:w="30" w:type="dxa"/>
            </w:tcMar>
          </w:tcPr>
          <w:p w:rsidR="00EE128C" w:rsidRDefault="0025633D">
            <w:pPr>
              <w:spacing w:after="0" w:line="240" w:lineRule="auto"/>
              <w:jc w:val="right"/>
              <w:rPr>
                <w:rFonts w:ascii="Arial" w:hAnsi="Arial"/>
                <w:color w:val="FF0000"/>
                <w:sz w:val="16"/>
              </w:rPr>
            </w:pPr>
            <w:r>
              <w:rPr>
                <w:rFonts w:ascii="Arial" w:hAnsi="Arial"/>
                <w:color w:val="FF0000"/>
                <w:sz w:val="16"/>
              </w:rPr>
              <w:t xml:space="preserve"> </w:t>
            </w:r>
          </w:p>
        </w:tc>
        <w:tc>
          <w:tcPr>
            <w:tcW w:w="1831" w:type="dxa"/>
            <w:tcMar>
              <w:top w:w="30" w:type="dxa"/>
              <w:bottom w:w="30" w:type="dxa"/>
            </w:tcMar>
          </w:tcPr>
          <w:p w:rsidR="00EE128C" w:rsidRDefault="0025633D">
            <w:pPr>
              <w:spacing w:after="0" w:line="240" w:lineRule="auto"/>
              <w:jc w:val="right"/>
              <w:rPr>
                <w:rFonts w:ascii="Arial" w:hAnsi="Arial"/>
                <w:color w:val="FF0000"/>
                <w:sz w:val="16"/>
              </w:rPr>
            </w:pPr>
            <w:r>
              <w:rPr>
                <w:rFonts w:ascii="Arial" w:hAnsi="Arial"/>
                <w:color w:val="FF0000"/>
                <w:sz w:val="16"/>
              </w:rPr>
              <w:t xml:space="preserve"> </w:t>
            </w:r>
          </w:p>
        </w:tc>
        <w:tc>
          <w:tcPr>
            <w:tcW w:w="1692" w:type="dxa"/>
            <w:tcMar>
              <w:top w:w="30" w:type="dxa"/>
              <w:bottom w:w="30" w:type="dxa"/>
            </w:tcMar>
          </w:tcPr>
          <w:p w:rsidR="00EE128C" w:rsidRDefault="0025633D">
            <w:pPr>
              <w:spacing w:after="0" w:line="240" w:lineRule="auto"/>
              <w:jc w:val="right"/>
              <w:rPr>
                <w:rFonts w:ascii="Arial" w:hAnsi="Arial"/>
                <w:sz w:val="16"/>
              </w:rPr>
            </w:pPr>
            <w:r>
              <w:rPr>
                <w:rFonts w:ascii="Arial" w:hAnsi="Arial"/>
                <w:sz w:val="16"/>
              </w:rPr>
              <w:t xml:space="preserve"> </w:t>
            </w:r>
          </w:p>
        </w:tc>
      </w:tr>
      <w:tr w:rsidR="00EE128C" w:rsidRPr="0025633D" w:rsidTr="0025633D">
        <w:trPr>
          <w:cantSplit/>
        </w:trPr>
        <w:tc>
          <w:tcPr>
            <w:tcW w:w="5278" w:type="dxa"/>
            <w:tcMar>
              <w:top w:w="30" w:type="dxa"/>
              <w:bottom w:w="30" w:type="dxa"/>
            </w:tcMar>
          </w:tcPr>
          <w:p w:rsidR="00EE128C" w:rsidRDefault="00D911B8">
            <w:pPr>
              <w:spacing w:after="0" w:line="240" w:lineRule="auto"/>
              <w:rPr>
                <w:rFonts w:ascii="Arial" w:hAnsi="Arial"/>
                <w:sz w:val="16"/>
              </w:rPr>
            </w:pPr>
            <w:r w:rsidRPr="0025633D">
              <w:rPr>
                <w:rFonts w:ascii="Arial" w:hAnsi="Arial"/>
                <w:b/>
                <w:sz w:val="16"/>
              </w:rPr>
              <w:t>Konečný zů</w:t>
            </w:r>
            <w:r w:rsidR="0025633D">
              <w:rPr>
                <w:rFonts w:ascii="Arial" w:hAnsi="Arial"/>
                <w:b/>
                <w:sz w:val="16"/>
              </w:rPr>
              <w:t>statek</w:t>
            </w:r>
          </w:p>
        </w:tc>
        <w:tc>
          <w:tcPr>
            <w:tcW w:w="1831" w:type="dxa"/>
            <w:tcMar>
              <w:top w:w="30" w:type="dxa"/>
              <w:bottom w:w="30" w:type="dxa"/>
            </w:tcMar>
          </w:tcPr>
          <w:p w:rsidR="00EE128C" w:rsidRDefault="0025633D">
            <w:pPr>
              <w:spacing w:after="0" w:line="240" w:lineRule="auto"/>
              <w:jc w:val="right"/>
              <w:rPr>
                <w:rFonts w:ascii="Arial" w:hAnsi="Arial"/>
                <w:color w:val="FF0000"/>
                <w:sz w:val="16"/>
              </w:rPr>
            </w:pPr>
            <w:r>
              <w:rPr>
                <w:rFonts w:ascii="Arial" w:hAnsi="Arial"/>
                <w:color w:val="FF0000"/>
                <w:sz w:val="16"/>
              </w:rPr>
              <w:t xml:space="preserve"> </w:t>
            </w:r>
          </w:p>
        </w:tc>
        <w:tc>
          <w:tcPr>
            <w:tcW w:w="1831" w:type="dxa"/>
            <w:tcMar>
              <w:top w:w="30" w:type="dxa"/>
              <w:bottom w:w="30" w:type="dxa"/>
            </w:tcMar>
          </w:tcPr>
          <w:p w:rsidR="00EE128C" w:rsidRDefault="0025633D">
            <w:pPr>
              <w:spacing w:after="0" w:line="240" w:lineRule="auto"/>
              <w:jc w:val="right"/>
              <w:rPr>
                <w:rFonts w:ascii="Arial" w:hAnsi="Arial"/>
                <w:color w:val="FF0000"/>
                <w:sz w:val="16"/>
              </w:rPr>
            </w:pPr>
            <w:r>
              <w:rPr>
                <w:rFonts w:ascii="Arial" w:hAnsi="Arial"/>
                <w:color w:val="FF0000"/>
                <w:sz w:val="16"/>
              </w:rPr>
              <w:t xml:space="preserve"> </w:t>
            </w:r>
          </w:p>
        </w:tc>
        <w:tc>
          <w:tcPr>
            <w:tcW w:w="1692" w:type="dxa"/>
            <w:tcMar>
              <w:top w:w="30" w:type="dxa"/>
              <w:bottom w:w="30" w:type="dxa"/>
            </w:tcMar>
          </w:tcPr>
          <w:p w:rsidR="00EE128C" w:rsidRPr="0025633D" w:rsidRDefault="00D911B8">
            <w:pPr>
              <w:spacing w:after="0" w:line="240" w:lineRule="auto"/>
              <w:jc w:val="right"/>
              <w:rPr>
                <w:rFonts w:ascii="Arial" w:hAnsi="Arial"/>
                <w:b/>
                <w:sz w:val="16"/>
              </w:rPr>
            </w:pPr>
            <w:r w:rsidRPr="0025633D">
              <w:rPr>
                <w:rFonts w:ascii="Arial" w:hAnsi="Arial"/>
                <w:b/>
                <w:sz w:val="16"/>
              </w:rPr>
              <w:t>17 895,86</w:t>
            </w:r>
          </w:p>
        </w:tc>
      </w:tr>
      <w:tr w:rsidR="00EE128C" w:rsidTr="0025633D">
        <w:trPr>
          <w:cantSplit/>
        </w:trPr>
        <w:tc>
          <w:tcPr>
            <w:tcW w:w="5278" w:type="dxa"/>
            <w:tcMar>
              <w:top w:w="30" w:type="dxa"/>
              <w:bottom w:w="30" w:type="dxa"/>
            </w:tcMar>
          </w:tcPr>
          <w:p w:rsidR="00EE128C" w:rsidRDefault="00EE128C">
            <w:pPr>
              <w:spacing w:after="0" w:line="240" w:lineRule="auto"/>
              <w:rPr>
                <w:rFonts w:ascii="Arial" w:hAnsi="Arial"/>
                <w:sz w:val="16"/>
              </w:rPr>
            </w:pPr>
          </w:p>
        </w:tc>
        <w:tc>
          <w:tcPr>
            <w:tcW w:w="1831" w:type="dxa"/>
            <w:tcMar>
              <w:top w:w="30" w:type="dxa"/>
              <w:bottom w:w="30" w:type="dxa"/>
            </w:tcMar>
          </w:tcPr>
          <w:p w:rsidR="00EE128C" w:rsidRDefault="0025633D">
            <w:pPr>
              <w:spacing w:after="0" w:line="240" w:lineRule="auto"/>
              <w:jc w:val="right"/>
              <w:rPr>
                <w:rFonts w:ascii="Arial" w:hAnsi="Arial"/>
                <w:sz w:val="16"/>
              </w:rPr>
            </w:pPr>
            <w:r>
              <w:rPr>
                <w:rFonts w:ascii="Arial" w:hAnsi="Arial"/>
                <w:sz w:val="16"/>
              </w:rPr>
              <w:t xml:space="preserve"> </w:t>
            </w:r>
          </w:p>
        </w:tc>
        <w:tc>
          <w:tcPr>
            <w:tcW w:w="1831" w:type="dxa"/>
            <w:tcMar>
              <w:top w:w="30" w:type="dxa"/>
              <w:bottom w:w="30" w:type="dxa"/>
            </w:tcMar>
          </w:tcPr>
          <w:p w:rsidR="00EE128C" w:rsidRDefault="0025633D">
            <w:pPr>
              <w:spacing w:after="0" w:line="240" w:lineRule="auto"/>
              <w:jc w:val="right"/>
              <w:rPr>
                <w:rFonts w:ascii="Arial" w:hAnsi="Arial"/>
                <w:sz w:val="16"/>
              </w:rPr>
            </w:pPr>
            <w:r>
              <w:rPr>
                <w:rFonts w:ascii="Arial" w:hAnsi="Arial"/>
                <w:sz w:val="16"/>
              </w:rPr>
              <w:t xml:space="preserve"> </w:t>
            </w:r>
          </w:p>
        </w:tc>
        <w:tc>
          <w:tcPr>
            <w:tcW w:w="1692" w:type="dxa"/>
            <w:tcMar>
              <w:top w:w="30" w:type="dxa"/>
              <w:bottom w:w="30" w:type="dxa"/>
            </w:tcMar>
          </w:tcPr>
          <w:p w:rsidR="00EE128C" w:rsidRDefault="0025633D">
            <w:pPr>
              <w:spacing w:after="0" w:line="240" w:lineRule="auto"/>
              <w:jc w:val="right"/>
              <w:rPr>
                <w:rFonts w:ascii="Arial" w:hAnsi="Arial"/>
                <w:color w:val="FF0000"/>
                <w:sz w:val="16"/>
              </w:rPr>
            </w:pPr>
            <w:r>
              <w:rPr>
                <w:rFonts w:ascii="Arial" w:hAnsi="Arial"/>
                <w:color w:val="FF0000"/>
                <w:sz w:val="16"/>
              </w:rPr>
              <w:t xml:space="preserve"> </w:t>
            </w:r>
          </w:p>
        </w:tc>
      </w:tr>
      <w:tr w:rsidR="00EE128C" w:rsidTr="0025633D">
        <w:trPr>
          <w:cantSplit/>
        </w:trPr>
        <w:tc>
          <w:tcPr>
            <w:tcW w:w="5278" w:type="dxa"/>
            <w:tcMar>
              <w:top w:w="30" w:type="dxa"/>
              <w:bottom w:w="30" w:type="dxa"/>
            </w:tcMar>
          </w:tcPr>
          <w:p w:rsidR="00EE128C" w:rsidRDefault="00EE128C">
            <w:pPr>
              <w:spacing w:after="0" w:line="240" w:lineRule="auto"/>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692" w:type="dxa"/>
            <w:tcMar>
              <w:top w:w="30" w:type="dxa"/>
              <w:bottom w:w="30" w:type="dxa"/>
            </w:tcMar>
          </w:tcPr>
          <w:p w:rsidR="00EE128C" w:rsidRDefault="00EE128C">
            <w:pPr>
              <w:spacing w:after="0" w:line="240" w:lineRule="auto"/>
              <w:jc w:val="right"/>
              <w:rPr>
                <w:rFonts w:ascii="Arial" w:hAnsi="Arial"/>
                <w:sz w:val="16"/>
              </w:rPr>
            </w:pPr>
          </w:p>
        </w:tc>
      </w:tr>
      <w:tr w:rsidR="00EE128C" w:rsidRPr="0043027E" w:rsidTr="00380631">
        <w:trPr>
          <w:cantSplit/>
        </w:trPr>
        <w:tc>
          <w:tcPr>
            <w:tcW w:w="10632" w:type="dxa"/>
            <w:gridSpan w:val="4"/>
            <w:tcBorders>
              <w:top w:val="single" w:sz="0" w:space="0" w:color="auto"/>
              <w:bottom w:val="single" w:sz="0" w:space="0" w:color="auto"/>
            </w:tcBorders>
          </w:tcPr>
          <w:p w:rsidR="00EE128C" w:rsidRPr="0043027E" w:rsidRDefault="00380631">
            <w:pPr>
              <w:spacing w:after="0" w:line="240" w:lineRule="auto"/>
              <w:rPr>
                <w:rFonts w:ascii="Arial" w:hAnsi="Arial" w:cs="Arial"/>
                <w:sz w:val="20"/>
                <w:szCs w:val="20"/>
              </w:rPr>
            </w:pPr>
            <w:r w:rsidRPr="0043027E">
              <w:rPr>
                <w:rFonts w:ascii="Arial" w:hAnsi="Arial" w:cs="Arial"/>
                <w:sz w:val="20"/>
                <w:szCs w:val="20"/>
              </w:rPr>
              <w:t>Sociální fond slouží zaměstnancům na kulturní a společenské zájmy, penzijní připojištění, životní pojištění nebo jako příspěvek na rekreaci zaměstnance nebo jeho dětí.  Dále se zaměstnancům ze SF poskytuje příspěvek na stravování ve výši 20 Kč za odpracovaný den.</w:t>
            </w:r>
          </w:p>
          <w:p w:rsidR="00380631" w:rsidRPr="0043027E" w:rsidRDefault="00380631">
            <w:pPr>
              <w:spacing w:after="0" w:line="240" w:lineRule="auto"/>
              <w:rPr>
                <w:rFonts w:ascii="Arial" w:hAnsi="Arial" w:cs="Arial"/>
                <w:sz w:val="20"/>
                <w:szCs w:val="20"/>
              </w:rPr>
            </w:pPr>
            <w:r w:rsidRPr="0043027E">
              <w:rPr>
                <w:rFonts w:ascii="Arial" w:hAnsi="Arial" w:cs="Arial"/>
                <w:sz w:val="20"/>
                <w:szCs w:val="20"/>
              </w:rPr>
              <w:t xml:space="preserve">V roce 2015 bylo zaměstnanci ze SF čerpáno takto: </w:t>
            </w:r>
          </w:p>
          <w:p w:rsidR="00380631" w:rsidRPr="0043027E" w:rsidRDefault="00380631">
            <w:pPr>
              <w:spacing w:after="0" w:line="240" w:lineRule="auto"/>
              <w:rPr>
                <w:rFonts w:ascii="Arial" w:hAnsi="Arial" w:cs="Arial"/>
                <w:sz w:val="20"/>
                <w:szCs w:val="20"/>
              </w:rPr>
            </w:pPr>
            <w:r w:rsidRPr="0043027E">
              <w:rPr>
                <w:rFonts w:ascii="Arial" w:hAnsi="Arial" w:cs="Arial"/>
                <w:sz w:val="20"/>
                <w:szCs w:val="20"/>
              </w:rPr>
              <w:t xml:space="preserve">Příspěvek na </w:t>
            </w:r>
            <w:proofErr w:type="gramStart"/>
            <w:r w:rsidRPr="0043027E">
              <w:rPr>
                <w:rFonts w:ascii="Arial" w:hAnsi="Arial" w:cs="Arial"/>
                <w:sz w:val="20"/>
                <w:szCs w:val="20"/>
              </w:rPr>
              <w:t xml:space="preserve">stravování                                         </w:t>
            </w:r>
            <w:r w:rsidR="0043027E" w:rsidRPr="0043027E">
              <w:rPr>
                <w:rFonts w:ascii="Arial" w:hAnsi="Arial" w:cs="Arial"/>
                <w:sz w:val="20"/>
                <w:szCs w:val="20"/>
              </w:rPr>
              <w:t>13 740</w:t>
            </w:r>
            <w:proofErr w:type="gramEnd"/>
            <w:r w:rsidR="0043027E" w:rsidRPr="0043027E">
              <w:rPr>
                <w:rFonts w:ascii="Arial" w:hAnsi="Arial" w:cs="Arial"/>
                <w:sz w:val="20"/>
                <w:szCs w:val="20"/>
              </w:rPr>
              <w:t xml:space="preserve"> Kč</w:t>
            </w:r>
            <w:r w:rsidRPr="0043027E">
              <w:rPr>
                <w:rFonts w:ascii="Arial" w:hAnsi="Arial" w:cs="Arial"/>
                <w:sz w:val="20"/>
                <w:szCs w:val="20"/>
              </w:rPr>
              <w:t xml:space="preserve">            </w:t>
            </w:r>
          </w:p>
          <w:p w:rsidR="00380631" w:rsidRPr="0043027E" w:rsidRDefault="00380631">
            <w:pPr>
              <w:spacing w:after="0" w:line="240" w:lineRule="auto"/>
              <w:rPr>
                <w:rFonts w:ascii="Arial" w:hAnsi="Arial" w:cs="Arial"/>
                <w:sz w:val="20"/>
                <w:szCs w:val="20"/>
              </w:rPr>
            </w:pPr>
            <w:r w:rsidRPr="0043027E">
              <w:rPr>
                <w:rFonts w:ascii="Arial" w:hAnsi="Arial" w:cs="Arial"/>
                <w:sz w:val="20"/>
                <w:szCs w:val="20"/>
              </w:rPr>
              <w:t xml:space="preserve">Příspěvek na penzijní </w:t>
            </w:r>
            <w:proofErr w:type="gramStart"/>
            <w:r w:rsidRPr="0043027E">
              <w:rPr>
                <w:rFonts w:ascii="Arial" w:hAnsi="Arial" w:cs="Arial"/>
                <w:sz w:val="20"/>
                <w:szCs w:val="20"/>
              </w:rPr>
              <w:t xml:space="preserve">připojištění                          </w:t>
            </w:r>
            <w:r w:rsidR="0043027E">
              <w:rPr>
                <w:rFonts w:ascii="Arial" w:hAnsi="Arial" w:cs="Arial"/>
                <w:sz w:val="20"/>
                <w:szCs w:val="20"/>
              </w:rPr>
              <w:t xml:space="preserve">  </w:t>
            </w:r>
            <w:r w:rsidR="0043027E" w:rsidRPr="0043027E">
              <w:rPr>
                <w:rFonts w:ascii="Arial" w:hAnsi="Arial" w:cs="Arial"/>
                <w:sz w:val="20"/>
                <w:szCs w:val="20"/>
              </w:rPr>
              <w:t xml:space="preserve"> </w:t>
            </w:r>
            <w:r w:rsidRPr="0043027E">
              <w:rPr>
                <w:rFonts w:ascii="Arial" w:hAnsi="Arial" w:cs="Arial"/>
                <w:sz w:val="20"/>
                <w:szCs w:val="20"/>
              </w:rPr>
              <w:t>4 800</w:t>
            </w:r>
            <w:proofErr w:type="gramEnd"/>
            <w:r w:rsidRPr="0043027E">
              <w:rPr>
                <w:rFonts w:ascii="Arial" w:hAnsi="Arial" w:cs="Arial"/>
                <w:sz w:val="20"/>
                <w:szCs w:val="20"/>
              </w:rPr>
              <w:t xml:space="preserve"> </w:t>
            </w:r>
            <w:r w:rsidR="0043027E" w:rsidRPr="0043027E">
              <w:rPr>
                <w:rFonts w:ascii="Arial" w:hAnsi="Arial" w:cs="Arial"/>
                <w:sz w:val="20"/>
                <w:szCs w:val="20"/>
              </w:rPr>
              <w:t>K</w:t>
            </w:r>
            <w:r w:rsidRPr="0043027E">
              <w:rPr>
                <w:rFonts w:ascii="Arial" w:hAnsi="Arial" w:cs="Arial"/>
                <w:sz w:val="20"/>
                <w:szCs w:val="20"/>
              </w:rPr>
              <w:t>č</w:t>
            </w:r>
          </w:p>
          <w:p w:rsidR="00380631" w:rsidRPr="0043027E" w:rsidRDefault="00380631">
            <w:pPr>
              <w:spacing w:after="0" w:line="240" w:lineRule="auto"/>
              <w:rPr>
                <w:rFonts w:ascii="Arial" w:hAnsi="Arial" w:cs="Arial"/>
                <w:sz w:val="20"/>
                <w:szCs w:val="20"/>
              </w:rPr>
            </w:pPr>
            <w:r w:rsidRPr="0043027E">
              <w:rPr>
                <w:rFonts w:ascii="Arial" w:hAnsi="Arial" w:cs="Arial"/>
                <w:sz w:val="20"/>
                <w:szCs w:val="20"/>
              </w:rPr>
              <w:t xml:space="preserve">Příspěvek na </w:t>
            </w:r>
            <w:proofErr w:type="gramStart"/>
            <w:r w:rsidRPr="0043027E">
              <w:rPr>
                <w:rFonts w:ascii="Arial" w:hAnsi="Arial" w:cs="Arial"/>
                <w:sz w:val="20"/>
                <w:szCs w:val="20"/>
              </w:rPr>
              <w:t xml:space="preserve">rekreaci                                            </w:t>
            </w:r>
            <w:r w:rsidR="0043027E">
              <w:rPr>
                <w:rFonts w:ascii="Arial" w:hAnsi="Arial" w:cs="Arial"/>
                <w:sz w:val="20"/>
                <w:szCs w:val="20"/>
              </w:rPr>
              <w:t xml:space="preserve">  </w:t>
            </w:r>
            <w:r w:rsidR="0043027E" w:rsidRPr="0043027E">
              <w:rPr>
                <w:rFonts w:ascii="Arial" w:hAnsi="Arial" w:cs="Arial"/>
                <w:sz w:val="20"/>
                <w:szCs w:val="20"/>
              </w:rPr>
              <w:t xml:space="preserve"> </w:t>
            </w:r>
            <w:r w:rsidRPr="0043027E">
              <w:rPr>
                <w:rFonts w:ascii="Arial" w:hAnsi="Arial" w:cs="Arial"/>
                <w:sz w:val="20"/>
                <w:szCs w:val="20"/>
              </w:rPr>
              <w:t>4 000</w:t>
            </w:r>
            <w:proofErr w:type="gramEnd"/>
            <w:r w:rsidRPr="0043027E">
              <w:rPr>
                <w:rFonts w:ascii="Arial" w:hAnsi="Arial" w:cs="Arial"/>
                <w:sz w:val="20"/>
                <w:szCs w:val="20"/>
              </w:rPr>
              <w:t xml:space="preserve"> Kč</w:t>
            </w:r>
          </w:p>
          <w:p w:rsidR="00380631" w:rsidRPr="0043027E" w:rsidRDefault="00380631">
            <w:pPr>
              <w:spacing w:after="0" w:line="240" w:lineRule="auto"/>
              <w:rPr>
                <w:rFonts w:ascii="Arial" w:hAnsi="Arial" w:cs="Arial"/>
                <w:sz w:val="20"/>
                <w:szCs w:val="20"/>
              </w:rPr>
            </w:pPr>
            <w:r w:rsidRPr="0043027E">
              <w:rPr>
                <w:rFonts w:ascii="Arial" w:hAnsi="Arial" w:cs="Arial"/>
                <w:sz w:val="20"/>
                <w:szCs w:val="20"/>
              </w:rPr>
              <w:t xml:space="preserve">Příspěvek na rekreaci dětí </w:t>
            </w:r>
            <w:proofErr w:type="gramStart"/>
            <w:r w:rsidRPr="0043027E">
              <w:rPr>
                <w:rFonts w:ascii="Arial" w:hAnsi="Arial" w:cs="Arial"/>
                <w:sz w:val="20"/>
                <w:szCs w:val="20"/>
              </w:rPr>
              <w:t xml:space="preserve">zaměstnanců              </w:t>
            </w:r>
            <w:r w:rsidR="0043027E">
              <w:rPr>
                <w:rFonts w:ascii="Arial" w:hAnsi="Arial" w:cs="Arial"/>
                <w:sz w:val="20"/>
                <w:szCs w:val="20"/>
              </w:rPr>
              <w:t xml:space="preserve"> </w:t>
            </w:r>
            <w:r w:rsidRPr="0043027E">
              <w:rPr>
                <w:rFonts w:ascii="Arial" w:hAnsi="Arial" w:cs="Arial"/>
                <w:sz w:val="20"/>
                <w:szCs w:val="20"/>
              </w:rPr>
              <w:t xml:space="preserve"> </w:t>
            </w:r>
            <w:r w:rsidR="0043027E">
              <w:rPr>
                <w:rFonts w:ascii="Arial" w:hAnsi="Arial" w:cs="Arial"/>
                <w:sz w:val="20"/>
                <w:szCs w:val="20"/>
              </w:rPr>
              <w:t xml:space="preserve"> </w:t>
            </w:r>
            <w:r w:rsidRPr="0043027E">
              <w:rPr>
                <w:rFonts w:ascii="Arial" w:hAnsi="Arial" w:cs="Arial"/>
                <w:sz w:val="20"/>
                <w:szCs w:val="20"/>
              </w:rPr>
              <w:t>4 000</w:t>
            </w:r>
            <w:proofErr w:type="gramEnd"/>
            <w:r w:rsidRPr="0043027E">
              <w:rPr>
                <w:rFonts w:ascii="Arial" w:hAnsi="Arial" w:cs="Arial"/>
                <w:sz w:val="20"/>
                <w:szCs w:val="20"/>
              </w:rPr>
              <w:t xml:space="preserve"> Kč</w:t>
            </w:r>
          </w:p>
          <w:p w:rsidR="00380631" w:rsidRDefault="00380631">
            <w:pPr>
              <w:spacing w:after="0" w:line="240" w:lineRule="auto"/>
              <w:rPr>
                <w:rFonts w:ascii="Arial" w:hAnsi="Arial" w:cs="Arial"/>
                <w:sz w:val="20"/>
                <w:szCs w:val="20"/>
              </w:rPr>
            </w:pPr>
          </w:p>
          <w:p w:rsidR="00F97B9C" w:rsidRDefault="00F97B9C">
            <w:pPr>
              <w:spacing w:after="0" w:line="240" w:lineRule="auto"/>
              <w:rPr>
                <w:rFonts w:ascii="Arial" w:hAnsi="Arial" w:cs="Arial"/>
                <w:sz w:val="20"/>
                <w:szCs w:val="20"/>
              </w:rPr>
            </w:pPr>
          </w:p>
          <w:p w:rsidR="00F97B9C" w:rsidRDefault="00F97B9C">
            <w:pPr>
              <w:spacing w:after="0" w:line="240" w:lineRule="auto"/>
              <w:rPr>
                <w:rFonts w:ascii="Arial" w:hAnsi="Arial" w:cs="Arial"/>
                <w:sz w:val="20"/>
                <w:szCs w:val="20"/>
              </w:rPr>
            </w:pPr>
          </w:p>
          <w:p w:rsidR="00F97B9C" w:rsidRDefault="00F97B9C">
            <w:pPr>
              <w:spacing w:after="0" w:line="240" w:lineRule="auto"/>
              <w:rPr>
                <w:rFonts w:ascii="Arial" w:hAnsi="Arial" w:cs="Arial"/>
                <w:sz w:val="20"/>
                <w:szCs w:val="20"/>
              </w:rPr>
            </w:pPr>
          </w:p>
          <w:p w:rsidR="00F97B9C" w:rsidRDefault="00F97B9C">
            <w:pPr>
              <w:spacing w:after="0" w:line="240" w:lineRule="auto"/>
              <w:rPr>
                <w:rFonts w:ascii="Arial" w:hAnsi="Arial" w:cs="Arial"/>
                <w:sz w:val="20"/>
                <w:szCs w:val="20"/>
              </w:rPr>
            </w:pPr>
          </w:p>
          <w:p w:rsidR="00F97B9C" w:rsidRPr="0043027E" w:rsidRDefault="00F97B9C">
            <w:pPr>
              <w:spacing w:after="0" w:line="240" w:lineRule="auto"/>
              <w:rPr>
                <w:rFonts w:ascii="Arial" w:hAnsi="Arial" w:cs="Arial"/>
                <w:sz w:val="20"/>
                <w:szCs w:val="20"/>
              </w:rPr>
            </w:pPr>
          </w:p>
        </w:tc>
      </w:tr>
      <w:tr w:rsidR="00380631" w:rsidTr="0025633D">
        <w:trPr>
          <w:cantSplit/>
        </w:trPr>
        <w:tc>
          <w:tcPr>
            <w:tcW w:w="10632" w:type="dxa"/>
            <w:gridSpan w:val="4"/>
            <w:tcBorders>
              <w:top w:val="single" w:sz="0" w:space="0" w:color="auto"/>
            </w:tcBorders>
          </w:tcPr>
          <w:p w:rsidR="00380631" w:rsidRDefault="00380631">
            <w:pPr>
              <w:spacing w:after="0" w:line="240" w:lineRule="auto"/>
              <w:rPr>
                <w:rFonts w:ascii="Times New Roman" w:hAnsi="Times New Roman"/>
                <w:sz w:val="17"/>
              </w:rPr>
            </w:pPr>
          </w:p>
        </w:tc>
      </w:tr>
    </w:tbl>
    <w:p w:rsidR="00EE128C" w:rsidRDefault="00EE128C">
      <w:pPr>
        <w:sectPr w:rsidR="00EE128C">
          <w:headerReference w:type="default" r:id="rId67"/>
          <w:footerReference w:type="default" r:id="rId68"/>
          <w:headerReference w:type="first" r:id="rId69"/>
          <w:footerReference w:type="first" r:id="rId70"/>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3770"/>
        <w:gridCol w:w="3339"/>
        <w:gridCol w:w="1831"/>
        <w:gridCol w:w="1832"/>
      </w:tblGrid>
      <w:tr w:rsidR="00EE128C">
        <w:trPr>
          <w:cantSplit/>
        </w:trPr>
        <w:tc>
          <w:tcPr>
            <w:tcW w:w="10772" w:type="dxa"/>
            <w:gridSpan w:val="4"/>
          </w:tcPr>
          <w:p w:rsidR="00EE128C" w:rsidRDefault="00D911B8">
            <w:pPr>
              <w:spacing w:after="0" w:line="240" w:lineRule="auto"/>
              <w:rPr>
                <w:rFonts w:ascii="Arial" w:hAnsi="Arial"/>
                <w:b/>
                <w:color w:val="000080"/>
                <w:sz w:val="25"/>
              </w:rPr>
            </w:pPr>
            <w:r>
              <w:rPr>
                <w:rFonts w:ascii="Arial" w:hAnsi="Arial"/>
                <w:b/>
                <w:color w:val="000080"/>
                <w:sz w:val="25"/>
              </w:rPr>
              <w:lastRenderedPageBreak/>
              <w:t>VI. MAJETEK</w:t>
            </w:r>
          </w:p>
        </w:tc>
      </w:tr>
      <w:tr w:rsidR="00EE128C">
        <w:trPr>
          <w:cantSplit/>
        </w:trPr>
        <w:tc>
          <w:tcPr>
            <w:tcW w:w="3770"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Název majetkového účtu</w:t>
            </w:r>
          </w:p>
        </w:tc>
        <w:tc>
          <w:tcPr>
            <w:tcW w:w="3339"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Počáteční stav k 1.1.</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Obrat</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Konečný stav</w:t>
            </w:r>
          </w:p>
        </w:tc>
      </w:tr>
      <w:tr w:rsidR="00EE128C">
        <w:trPr>
          <w:cantSplit/>
        </w:trPr>
        <w:tc>
          <w:tcPr>
            <w:tcW w:w="10772" w:type="dxa"/>
            <w:gridSpan w:val="4"/>
            <w:tcMar>
              <w:top w:w="10" w:type="dxa"/>
              <w:bottom w:w="10" w:type="dxa"/>
            </w:tcMar>
          </w:tcPr>
          <w:p w:rsidR="00EE128C" w:rsidRDefault="00EE128C">
            <w:pPr>
              <w:spacing w:after="0" w:line="240" w:lineRule="auto"/>
              <w:rPr>
                <w:rFonts w:ascii="Arial" w:hAnsi="Arial"/>
                <w:sz w:val="14"/>
              </w:rPr>
            </w:pPr>
          </w:p>
        </w:tc>
      </w:tr>
    </w:tbl>
    <w:p w:rsidR="00EE128C" w:rsidRDefault="00EE128C">
      <w:pPr>
        <w:sectPr w:rsidR="00EE128C">
          <w:headerReference w:type="default" r:id="rId71"/>
          <w:footerReference w:type="default" r:id="rId72"/>
          <w:headerReference w:type="first" r:id="rId73"/>
          <w:footerReference w:type="first" r:id="rId74"/>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215"/>
        <w:gridCol w:w="5063"/>
        <w:gridCol w:w="1831"/>
        <w:gridCol w:w="1831"/>
        <w:gridCol w:w="1832"/>
      </w:tblGrid>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Dlouhodobý nehmotný majetek</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Drobný dlouhodobý nehmotný majetek</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23 333,66</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23 333,66</w:t>
            </w:r>
          </w:p>
        </w:tc>
      </w:tr>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Dlouhodobý hmotný majetek odpisovaný</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Stavby</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1 390 916 264,59</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97 317 060,36</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1 488 233 324,95</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Samostatné hmotné movité věci a soubory movitých věcí</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11 896 111,40</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143 530,00</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12 039 641,40</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Drobný dlouhodobý hmotný majetek</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189 489,86</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17 346,98</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206 836,84</w:t>
            </w:r>
          </w:p>
        </w:tc>
      </w:tr>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Dlouhodobý hmotný majetek neodpisovaný</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Pozemky</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231 840,00</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231 840,00</w:t>
            </w:r>
          </w:p>
        </w:tc>
      </w:tr>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Nedokončený a pořizovaný dlouhodobý majetek</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Nedokončený dlouhodobý hmotný majetek</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85 081 795,60</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82 696 796,48-</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2 384 999,12</w:t>
            </w:r>
          </w:p>
        </w:tc>
      </w:tr>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Dlouhodobý finanční majetek</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Ostatní dlouhodobý finanční majetek</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9 633 000,00</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3 691 000,00-</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5 942 000,00</w:t>
            </w:r>
          </w:p>
        </w:tc>
      </w:tr>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Oprávky k dlouhodobému nehmotnému majetku</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Oprávky k drobnému dlouhodobému nehmotnému majetku</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23 333,66-</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23 333,66-</w:t>
            </w:r>
          </w:p>
        </w:tc>
      </w:tr>
      <w:tr w:rsidR="00EE128C">
        <w:trPr>
          <w:cantSplit/>
        </w:trPr>
        <w:tc>
          <w:tcPr>
            <w:tcW w:w="10772" w:type="dxa"/>
            <w:gridSpan w:val="5"/>
            <w:tcBorders>
              <w:top w:val="single" w:sz="0" w:space="0" w:color="auto"/>
            </w:tcBorders>
            <w:shd w:val="clear" w:color="auto" w:fill="F3F3F3"/>
            <w:tcMar>
              <w:top w:w="60" w:type="dxa"/>
              <w:bottom w:w="60" w:type="dxa"/>
            </w:tcMar>
          </w:tcPr>
          <w:p w:rsidR="00EE128C" w:rsidRDefault="00D911B8">
            <w:pPr>
              <w:spacing w:after="0" w:line="240" w:lineRule="auto"/>
              <w:rPr>
                <w:rFonts w:ascii="Arial" w:hAnsi="Arial"/>
                <w:b/>
                <w:sz w:val="17"/>
              </w:rPr>
            </w:pPr>
            <w:r>
              <w:rPr>
                <w:rFonts w:ascii="Arial" w:hAnsi="Arial"/>
                <w:b/>
                <w:sz w:val="17"/>
              </w:rPr>
              <w:t>Oprávky k dlouhodobému hmotnému majetku</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Oprávky ke stavbám</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169 908 123,71-</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30 225 146,48-</w:t>
            </w: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200 133 270,19-</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 xml:space="preserve">Oprávky k </w:t>
            </w:r>
            <w:proofErr w:type="spellStart"/>
            <w:r>
              <w:rPr>
                <w:rFonts w:ascii="Arial" w:hAnsi="Arial"/>
                <w:sz w:val="16"/>
              </w:rPr>
              <w:t>samost.</w:t>
            </w:r>
            <w:proofErr w:type="gramStart"/>
            <w:r>
              <w:rPr>
                <w:rFonts w:ascii="Arial" w:hAnsi="Arial"/>
                <w:sz w:val="16"/>
              </w:rPr>
              <w:t>hmot</w:t>
            </w:r>
            <w:proofErr w:type="gramEnd"/>
            <w:r>
              <w:rPr>
                <w:rFonts w:ascii="Arial" w:hAnsi="Arial"/>
                <w:sz w:val="16"/>
              </w:rPr>
              <w:t>.</w:t>
            </w:r>
            <w:proofErr w:type="gramStart"/>
            <w:r>
              <w:rPr>
                <w:rFonts w:ascii="Arial" w:hAnsi="Arial"/>
                <w:sz w:val="16"/>
              </w:rPr>
              <w:t>movitým</w:t>
            </w:r>
            <w:proofErr w:type="spellEnd"/>
            <w:proofErr w:type="gramEnd"/>
            <w:r>
              <w:rPr>
                <w:rFonts w:ascii="Arial" w:hAnsi="Arial"/>
                <w:sz w:val="16"/>
              </w:rPr>
              <w:t xml:space="preserve"> věcem a souborům </w:t>
            </w:r>
            <w:proofErr w:type="spellStart"/>
            <w:r>
              <w:rPr>
                <w:rFonts w:ascii="Arial" w:hAnsi="Arial"/>
                <w:sz w:val="16"/>
              </w:rPr>
              <w:t>hmot.mov.věcí</w:t>
            </w:r>
            <w:proofErr w:type="spellEnd"/>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1 300 701,28-</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202 675,87-</w:t>
            </w: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1 503 377,15-</w:t>
            </w:r>
          </w:p>
        </w:tc>
      </w:tr>
      <w:tr w:rsidR="00EE128C">
        <w:trPr>
          <w:cantSplit/>
        </w:trPr>
        <w:tc>
          <w:tcPr>
            <w:tcW w:w="215" w:type="dxa"/>
            <w:tcMar>
              <w:top w:w="30" w:type="dxa"/>
              <w:bottom w:w="30" w:type="dxa"/>
            </w:tcMar>
          </w:tcPr>
          <w:p w:rsidR="00EE128C" w:rsidRDefault="00EE128C">
            <w:pPr>
              <w:spacing w:after="0" w:line="240" w:lineRule="auto"/>
              <w:rPr>
                <w:rFonts w:ascii="Times New Roman" w:hAnsi="Times New Roman"/>
                <w:sz w:val="16"/>
              </w:rPr>
            </w:pPr>
          </w:p>
        </w:tc>
        <w:tc>
          <w:tcPr>
            <w:tcW w:w="5063" w:type="dxa"/>
            <w:tcMar>
              <w:top w:w="30" w:type="dxa"/>
              <w:bottom w:w="30" w:type="dxa"/>
            </w:tcMar>
          </w:tcPr>
          <w:p w:rsidR="00EE128C" w:rsidRDefault="00D911B8">
            <w:pPr>
              <w:spacing w:after="0" w:line="240" w:lineRule="auto"/>
              <w:rPr>
                <w:rFonts w:ascii="Arial" w:hAnsi="Arial"/>
                <w:sz w:val="16"/>
              </w:rPr>
            </w:pPr>
            <w:r>
              <w:rPr>
                <w:rFonts w:ascii="Arial" w:hAnsi="Arial"/>
                <w:sz w:val="16"/>
              </w:rPr>
              <w:t>Oprávky k drobnému dlouhodobému hmotnému majetku</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189 489,86-</w:t>
            </w:r>
          </w:p>
        </w:tc>
        <w:tc>
          <w:tcPr>
            <w:tcW w:w="1831"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17 346,98-</w:t>
            </w:r>
          </w:p>
        </w:tc>
        <w:tc>
          <w:tcPr>
            <w:tcW w:w="1832" w:type="dxa"/>
            <w:tcMar>
              <w:top w:w="30" w:type="dxa"/>
              <w:bottom w:w="30" w:type="dxa"/>
            </w:tcMar>
          </w:tcPr>
          <w:p w:rsidR="00EE128C" w:rsidRDefault="00D911B8">
            <w:pPr>
              <w:spacing w:after="0" w:line="240" w:lineRule="auto"/>
              <w:jc w:val="right"/>
              <w:rPr>
                <w:rFonts w:ascii="Arial" w:hAnsi="Arial"/>
                <w:color w:val="FF0000"/>
                <w:sz w:val="16"/>
              </w:rPr>
            </w:pPr>
            <w:r>
              <w:rPr>
                <w:rFonts w:ascii="Arial" w:hAnsi="Arial"/>
                <w:color w:val="FF0000"/>
                <w:sz w:val="16"/>
              </w:rPr>
              <w:t>206 836,84-</w:t>
            </w:r>
          </w:p>
        </w:tc>
      </w:tr>
      <w:tr w:rsidR="00B30AE3">
        <w:trPr>
          <w:cantSplit/>
        </w:trPr>
        <w:tc>
          <w:tcPr>
            <w:tcW w:w="215" w:type="dxa"/>
            <w:tcMar>
              <w:top w:w="30" w:type="dxa"/>
              <w:bottom w:w="30" w:type="dxa"/>
            </w:tcMar>
          </w:tcPr>
          <w:p w:rsidR="00B30AE3" w:rsidRDefault="00B30AE3">
            <w:pPr>
              <w:spacing w:after="0" w:line="240" w:lineRule="auto"/>
              <w:rPr>
                <w:rFonts w:ascii="Times New Roman" w:hAnsi="Times New Roman"/>
                <w:sz w:val="16"/>
              </w:rPr>
            </w:pPr>
          </w:p>
        </w:tc>
        <w:tc>
          <w:tcPr>
            <w:tcW w:w="5063" w:type="dxa"/>
            <w:tcMar>
              <w:top w:w="30" w:type="dxa"/>
              <w:bottom w:w="30" w:type="dxa"/>
            </w:tcMar>
          </w:tcPr>
          <w:p w:rsidR="00B30AE3" w:rsidRDefault="00B30AE3">
            <w:pPr>
              <w:spacing w:after="0" w:line="240" w:lineRule="auto"/>
              <w:rPr>
                <w:rFonts w:ascii="Arial" w:hAnsi="Arial"/>
                <w:sz w:val="16"/>
              </w:rPr>
            </w:pPr>
          </w:p>
        </w:tc>
        <w:tc>
          <w:tcPr>
            <w:tcW w:w="1831" w:type="dxa"/>
            <w:tcMar>
              <w:top w:w="30" w:type="dxa"/>
              <w:bottom w:w="30" w:type="dxa"/>
            </w:tcMar>
          </w:tcPr>
          <w:p w:rsidR="00B30AE3" w:rsidRDefault="00B30AE3">
            <w:pPr>
              <w:spacing w:after="0" w:line="240" w:lineRule="auto"/>
              <w:jc w:val="right"/>
              <w:rPr>
                <w:rFonts w:ascii="Arial" w:hAnsi="Arial"/>
                <w:color w:val="FF0000"/>
                <w:sz w:val="16"/>
              </w:rPr>
            </w:pPr>
          </w:p>
        </w:tc>
        <w:tc>
          <w:tcPr>
            <w:tcW w:w="1831" w:type="dxa"/>
            <w:tcMar>
              <w:top w:w="30" w:type="dxa"/>
              <w:bottom w:w="30" w:type="dxa"/>
            </w:tcMar>
          </w:tcPr>
          <w:p w:rsidR="00B30AE3" w:rsidRDefault="00B30AE3">
            <w:pPr>
              <w:spacing w:after="0" w:line="240" w:lineRule="auto"/>
              <w:jc w:val="right"/>
              <w:rPr>
                <w:rFonts w:ascii="Arial" w:hAnsi="Arial"/>
                <w:color w:val="FF0000"/>
                <w:sz w:val="16"/>
              </w:rPr>
            </w:pPr>
          </w:p>
        </w:tc>
        <w:tc>
          <w:tcPr>
            <w:tcW w:w="1832" w:type="dxa"/>
            <w:tcMar>
              <w:top w:w="30" w:type="dxa"/>
              <w:bottom w:w="30" w:type="dxa"/>
            </w:tcMar>
          </w:tcPr>
          <w:p w:rsidR="00B30AE3" w:rsidRDefault="00B30AE3">
            <w:pPr>
              <w:spacing w:after="0" w:line="240" w:lineRule="auto"/>
              <w:jc w:val="right"/>
              <w:rPr>
                <w:rFonts w:ascii="Arial" w:hAnsi="Arial"/>
                <w:color w:val="FF0000"/>
                <w:sz w:val="16"/>
              </w:rPr>
            </w:pPr>
          </w:p>
        </w:tc>
      </w:tr>
      <w:tr w:rsidR="00B30AE3" w:rsidRPr="0025633D" w:rsidTr="004744BA">
        <w:trPr>
          <w:cantSplit/>
        </w:trPr>
        <w:tc>
          <w:tcPr>
            <w:tcW w:w="215" w:type="dxa"/>
            <w:tcMar>
              <w:top w:w="30" w:type="dxa"/>
              <w:bottom w:w="30" w:type="dxa"/>
            </w:tcMar>
          </w:tcPr>
          <w:p w:rsidR="00B30AE3" w:rsidRPr="0025633D" w:rsidRDefault="00B30AE3">
            <w:pPr>
              <w:spacing w:after="0" w:line="240" w:lineRule="auto"/>
              <w:rPr>
                <w:rFonts w:ascii="Times New Roman" w:hAnsi="Times New Roman"/>
                <w:sz w:val="20"/>
                <w:szCs w:val="20"/>
              </w:rPr>
            </w:pPr>
          </w:p>
          <w:p w:rsidR="00B30AE3" w:rsidRPr="0025633D" w:rsidRDefault="00B30AE3">
            <w:pPr>
              <w:spacing w:after="0" w:line="240" w:lineRule="auto"/>
              <w:rPr>
                <w:rFonts w:ascii="Times New Roman" w:hAnsi="Times New Roman"/>
                <w:sz w:val="20"/>
                <w:szCs w:val="20"/>
              </w:rPr>
            </w:pPr>
          </w:p>
        </w:tc>
        <w:tc>
          <w:tcPr>
            <w:tcW w:w="10557" w:type="dxa"/>
            <w:gridSpan w:val="4"/>
            <w:tcMar>
              <w:top w:w="30" w:type="dxa"/>
              <w:bottom w:w="30" w:type="dxa"/>
            </w:tcMar>
          </w:tcPr>
          <w:p w:rsidR="00B30AE3" w:rsidRPr="0025633D" w:rsidRDefault="00B30AE3" w:rsidP="00B30AE3">
            <w:pPr>
              <w:spacing w:after="0" w:line="240" w:lineRule="auto"/>
              <w:rPr>
                <w:rFonts w:ascii="Arial" w:hAnsi="Arial"/>
                <w:sz w:val="20"/>
                <w:szCs w:val="20"/>
              </w:rPr>
            </w:pPr>
          </w:p>
          <w:p w:rsidR="00B30AE3" w:rsidRDefault="00B30AE3" w:rsidP="00B30AE3">
            <w:pPr>
              <w:spacing w:after="0" w:line="240" w:lineRule="auto"/>
              <w:rPr>
                <w:rFonts w:ascii="Arial" w:hAnsi="Arial"/>
                <w:sz w:val="20"/>
                <w:szCs w:val="20"/>
              </w:rPr>
            </w:pPr>
            <w:r w:rsidRPr="0025633D">
              <w:rPr>
                <w:rFonts w:ascii="Arial" w:hAnsi="Arial"/>
                <w:sz w:val="20"/>
                <w:szCs w:val="20"/>
              </w:rPr>
              <w:t xml:space="preserve">Svazek v roce 2015 zařadil do užívání VDJ Babice na Svitavou ve výši 5,2 mil. Kč a dokončil stavbu Posílení skupinového </w:t>
            </w:r>
            <w:proofErr w:type="gramStart"/>
            <w:r w:rsidRPr="0025633D">
              <w:rPr>
                <w:rFonts w:ascii="Arial" w:hAnsi="Arial"/>
                <w:sz w:val="20"/>
                <w:szCs w:val="20"/>
              </w:rPr>
              <w:t xml:space="preserve">vodovodu </w:t>
            </w:r>
            <w:proofErr w:type="spellStart"/>
            <w:r w:rsidRPr="0025633D">
              <w:rPr>
                <w:rFonts w:ascii="Arial" w:hAnsi="Arial"/>
                <w:sz w:val="20"/>
                <w:szCs w:val="20"/>
              </w:rPr>
              <w:t>I.etapa</w:t>
            </w:r>
            <w:proofErr w:type="spellEnd"/>
            <w:proofErr w:type="gramEnd"/>
            <w:r w:rsidRPr="0025633D">
              <w:rPr>
                <w:rFonts w:ascii="Arial" w:hAnsi="Arial"/>
                <w:sz w:val="20"/>
                <w:szCs w:val="20"/>
              </w:rPr>
              <w:t xml:space="preserve"> ve výši 82 mil. Kč. Od obce Tvarožná, Babice nad Svitavou, Mokrá – Horákov a pana Štěpánka Svazek převzal do majetku inženýrské sítě ve výši </w:t>
            </w:r>
            <w:r w:rsidR="006C1D21" w:rsidRPr="0025633D">
              <w:rPr>
                <w:rFonts w:ascii="Arial" w:hAnsi="Arial"/>
                <w:sz w:val="20"/>
                <w:szCs w:val="20"/>
              </w:rPr>
              <w:t xml:space="preserve">9,5 mil. Kč. Dále Svazek pořídil z důvodu nefunkčnosti novou multifunkční tiskárnu a kávovar. V prosinci Svazek odprodal Horáckému autodružstvu osobní automobil Škoda Fabia </w:t>
            </w:r>
            <w:proofErr w:type="spellStart"/>
            <w:r w:rsidR="006C1D21" w:rsidRPr="0025633D">
              <w:rPr>
                <w:rFonts w:ascii="Arial" w:hAnsi="Arial"/>
                <w:sz w:val="20"/>
                <w:szCs w:val="20"/>
              </w:rPr>
              <w:t>combi</w:t>
            </w:r>
            <w:proofErr w:type="spellEnd"/>
            <w:r w:rsidR="006C1D21" w:rsidRPr="0025633D">
              <w:rPr>
                <w:rFonts w:ascii="Arial" w:hAnsi="Arial"/>
                <w:sz w:val="20"/>
                <w:szCs w:val="20"/>
              </w:rPr>
              <w:t>.</w:t>
            </w:r>
          </w:p>
          <w:p w:rsidR="00F97B9C" w:rsidRDefault="00F97B9C" w:rsidP="00B30AE3">
            <w:pPr>
              <w:spacing w:after="0" w:line="240" w:lineRule="auto"/>
              <w:rPr>
                <w:rFonts w:ascii="Arial" w:hAnsi="Arial"/>
                <w:sz w:val="20"/>
                <w:szCs w:val="20"/>
              </w:rPr>
            </w:pPr>
            <w:r>
              <w:rPr>
                <w:rFonts w:ascii="Arial" w:hAnsi="Arial"/>
                <w:sz w:val="20"/>
                <w:szCs w:val="20"/>
              </w:rPr>
              <w:t>V roce 2015 byl snížen podíl ve společnosti Svaz VKMO, s.r.o. o 3,6 mil. Kč. Současná výše podílu činní 5,9 mil. Kč.</w:t>
            </w:r>
          </w:p>
          <w:p w:rsidR="00F97B9C" w:rsidRPr="0025633D" w:rsidRDefault="00F97B9C" w:rsidP="00B30AE3">
            <w:pPr>
              <w:spacing w:after="0" w:line="240" w:lineRule="auto"/>
              <w:rPr>
                <w:rFonts w:ascii="Arial" w:hAnsi="Arial"/>
                <w:color w:val="FF0000"/>
                <w:sz w:val="20"/>
                <w:szCs w:val="20"/>
              </w:rPr>
            </w:pPr>
          </w:p>
        </w:tc>
      </w:tr>
    </w:tbl>
    <w:p w:rsidR="00EE128C" w:rsidRDefault="00EE128C">
      <w:pPr>
        <w:sectPr w:rsidR="00EE128C">
          <w:headerReference w:type="default" r:id="rId75"/>
          <w:footerReference w:type="default" r:id="rId76"/>
          <w:headerReference w:type="first" r:id="rId77"/>
          <w:footerReference w:type="first" r:id="rId78"/>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4632"/>
        <w:gridCol w:w="1831"/>
        <w:gridCol w:w="1831"/>
        <w:gridCol w:w="1832"/>
      </w:tblGrid>
      <w:tr w:rsidR="00EE128C">
        <w:trPr>
          <w:cantSplit/>
        </w:trPr>
        <w:tc>
          <w:tcPr>
            <w:tcW w:w="10772" w:type="dxa"/>
            <w:gridSpan w:val="5"/>
            <w:tcBorders>
              <w:top w:val="single" w:sz="0" w:space="0" w:color="auto"/>
            </w:tcBorders>
          </w:tcPr>
          <w:p w:rsidR="00EE128C" w:rsidRDefault="00EE128C">
            <w:pPr>
              <w:spacing w:after="0" w:line="240" w:lineRule="auto"/>
              <w:rPr>
                <w:rFonts w:ascii="Times New Roman" w:hAnsi="Times New Roman"/>
                <w:sz w:val="17"/>
              </w:rPr>
            </w:pPr>
          </w:p>
        </w:tc>
      </w:tr>
      <w:tr w:rsidR="00EE128C">
        <w:trPr>
          <w:cantSplit/>
        </w:trPr>
        <w:tc>
          <w:tcPr>
            <w:tcW w:w="10772" w:type="dxa"/>
            <w:gridSpan w:val="5"/>
          </w:tcPr>
          <w:p w:rsidR="00EE128C" w:rsidRDefault="00D911B8">
            <w:pPr>
              <w:spacing w:after="0" w:line="240" w:lineRule="auto"/>
              <w:rPr>
                <w:rFonts w:ascii="Arial" w:hAnsi="Arial"/>
                <w:b/>
                <w:color w:val="000080"/>
                <w:sz w:val="25"/>
              </w:rPr>
            </w:pPr>
            <w:r>
              <w:rPr>
                <w:rFonts w:ascii="Arial" w:hAnsi="Arial"/>
                <w:b/>
                <w:color w:val="000080"/>
                <w:sz w:val="25"/>
              </w:rPr>
              <w:t>VII. VYÚČTOVÁNÍ FIN. VZTAHŮ K ROZPOČTŮM KRAJŮ, OBCÍ, DSO A VNITŘNÍ PŘEVODY</w:t>
            </w:r>
          </w:p>
        </w:tc>
      </w:tr>
      <w:tr w:rsidR="00EE128C">
        <w:trPr>
          <w:cantSplit/>
        </w:trPr>
        <w:tc>
          <w:tcPr>
            <w:tcW w:w="646"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Položka</w:t>
            </w:r>
          </w:p>
        </w:tc>
        <w:tc>
          <w:tcPr>
            <w:tcW w:w="4632"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Text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w:t>
            </w:r>
          </w:p>
        </w:tc>
      </w:tr>
    </w:tbl>
    <w:p w:rsidR="00EE128C" w:rsidRDefault="00EE128C">
      <w:pPr>
        <w:sectPr w:rsidR="00EE128C">
          <w:headerReference w:type="default" r:id="rId79"/>
          <w:footerReference w:type="default" r:id="rId80"/>
          <w:headerReference w:type="first" r:id="rId81"/>
          <w:footerReference w:type="first" r:id="rId82"/>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4632"/>
        <w:gridCol w:w="1831"/>
        <w:gridCol w:w="1831"/>
        <w:gridCol w:w="1832"/>
      </w:tblGrid>
      <w:tr w:rsidR="00EE128C">
        <w:trPr>
          <w:cantSplit/>
        </w:trPr>
        <w:tc>
          <w:tcPr>
            <w:tcW w:w="646" w:type="dxa"/>
            <w:tcMar>
              <w:top w:w="30" w:type="dxa"/>
              <w:bottom w:w="30" w:type="dxa"/>
            </w:tcMar>
          </w:tcPr>
          <w:p w:rsidR="00EE128C" w:rsidRDefault="00D911B8">
            <w:pPr>
              <w:spacing w:after="0" w:line="240" w:lineRule="auto"/>
              <w:rPr>
                <w:rFonts w:ascii="Arial" w:hAnsi="Arial"/>
                <w:sz w:val="16"/>
              </w:rPr>
            </w:pPr>
            <w:r>
              <w:rPr>
                <w:rFonts w:ascii="Arial" w:hAnsi="Arial"/>
                <w:sz w:val="16"/>
              </w:rPr>
              <w:t>4121</w:t>
            </w:r>
          </w:p>
        </w:tc>
        <w:tc>
          <w:tcPr>
            <w:tcW w:w="4632" w:type="dxa"/>
            <w:tcMar>
              <w:top w:w="30" w:type="dxa"/>
              <w:bottom w:w="30" w:type="dxa"/>
            </w:tcMar>
          </w:tcPr>
          <w:p w:rsidR="00EE128C" w:rsidRDefault="00D911B8">
            <w:pPr>
              <w:spacing w:after="0" w:line="240" w:lineRule="auto"/>
              <w:rPr>
                <w:rFonts w:ascii="Arial" w:hAnsi="Arial"/>
                <w:sz w:val="16"/>
              </w:rPr>
            </w:pPr>
            <w:r>
              <w:rPr>
                <w:rFonts w:ascii="Arial" w:hAnsi="Arial"/>
                <w:sz w:val="16"/>
              </w:rPr>
              <w:t>Neinvestiční přijaté transfery od obcí</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2 588 700,00</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2 588 700,00</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2 588 420,00</w:t>
            </w:r>
          </w:p>
        </w:tc>
      </w:tr>
      <w:tr w:rsidR="00EE128C">
        <w:trPr>
          <w:cantSplit/>
        </w:trPr>
        <w:tc>
          <w:tcPr>
            <w:tcW w:w="646" w:type="dxa"/>
            <w:tcMar>
              <w:top w:w="30" w:type="dxa"/>
              <w:bottom w:w="30" w:type="dxa"/>
            </w:tcMar>
          </w:tcPr>
          <w:p w:rsidR="00EE128C" w:rsidRDefault="00D911B8">
            <w:pPr>
              <w:spacing w:after="0" w:line="240" w:lineRule="auto"/>
              <w:rPr>
                <w:rFonts w:ascii="Arial" w:hAnsi="Arial"/>
                <w:sz w:val="16"/>
              </w:rPr>
            </w:pPr>
            <w:r>
              <w:rPr>
                <w:rFonts w:ascii="Arial" w:hAnsi="Arial"/>
                <w:sz w:val="16"/>
              </w:rPr>
              <w:t>4134</w:t>
            </w:r>
          </w:p>
        </w:tc>
        <w:tc>
          <w:tcPr>
            <w:tcW w:w="4632" w:type="dxa"/>
            <w:tcMar>
              <w:top w:w="30" w:type="dxa"/>
              <w:bottom w:w="30" w:type="dxa"/>
            </w:tcMar>
          </w:tcPr>
          <w:p w:rsidR="00EE128C" w:rsidRDefault="00D911B8">
            <w:pPr>
              <w:spacing w:after="0" w:line="240" w:lineRule="auto"/>
              <w:rPr>
                <w:rFonts w:ascii="Arial" w:hAnsi="Arial"/>
                <w:sz w:val="16"/>
              </w:rPr>
            </w:pPr>
            <w:r>
              <w:rPr>
                <w:rFonts w:ascii="Arial" w:hAnsi="Arial"/>
                <w:sz w:val="16"/>
              </w:rPr>
              <w:t>Převody z rozpočtových účtů</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13 745 000,00</w:t>
            </w:r>
          </w:p>
        </w:tc>
      </w:tr>
      <w:tr w:rsidR="00EE128C">
        <w:trPr>
          <w:cantSplit/>
        </w:trPr>
        <w:tc>
          <w:tcPr>
            <w:tcW w:w="646" w:type="dxa"/>
            <w:tcMar>
              <w:top w:w="30" w:type="dxa"/>
              <w:bottom w:w="30" w:type="dxa"/>
            </w:tcMar>
          </w:tcPr>
          <w:p w:rsidR="00EE128C" w:rsidRDefault="00D911B8">
            <w:pPr>
              <w:spacing w:after="0" w:line="240" w:lineRule="auto"/>
              <w:rPr>
                <w:rFonts w:ascii="Arial" w:hAnsi="Arial"/>
                <w:sz w:val="16"/>
              </w:rPr>
            </w:pPr>
            <w:r>
              <w:rPr>
                <w:rFonts w:ascii="Arial" w:hAnsi="Arial"/>
                <w:sz w:val="16"/>
              </w:rPr>
              <w:t>4221</w:t>
            </w:r>
          </w:p>
        </w:tc>
        <w:tc>
          <w:tcPr>
            <w:tcW w:w="4632" w:type="dxa"/>
            <w:tcMar>
              <w:top w:w="30" w:type="dxa"/>
              <w:bottom w:w="30" w:type="dxa"/>
            </w:tcMar>
          </w:tcPr>
          <w:p w:rsidR="00EE128C" w:rsidRDefault="00D911B8">
            <w:pPr>
              <w:spacing w:after="0" w:line="240" w:lineRule="auto"/>
              <w:rPr>
                <w:rFonts w:ascii="Arial" w:hAnsi="Arial"/>
                <w:sz w:val="16"/>
              </w:rPr>
            </w:pPr>
            <w:r>
              <w:rPr>
                <w:rFonts w:ascii="Arial" w:hAnsi="Arial"/>
                <w:sz w:val="16"/>
              </w:rPr>
              <w:t>Investiční přijaté transfery od obcí</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31 964 700,00</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31 966 455,00</w:t>
            </w:r>
          </w:p>
        </w:tc>
      </w:tr>
      <w:tr w:rsidR="00EE128C">
        <w:trPr>
          <w:cantSplit/>
        </w:trPr>
        <w:tc>
          <w:tcPr>
            <w:tcW w:w="646" w:type="dxa"/>
            <w:tcMar>
              <w:top w:w="30" w:type="dxa"/>
              <w:bottom w:w="30" w:type="dxa"/>
            </w:tcMar>
          </w:tcPr>
          <w:p w:rsidR="00EE128C" w:rsidRDefault="00D911B8">
            <w:pPr>
              <w:spacing w:after="0" w:line="240" w:lineRule="auto"/>
              <w:rPr>
                <w:rFonts w:ascii="Arial" w:hAnsi="Arial"/>
                <w:sz w:val="16"/>
              </w:rPr>
            </w:pPr>
            <w:r>
              <w:rPr>
                <w:rFonts w:ascii="Arial" w:hAnsi="Arial"/>
                <w:sz w:val="16"/>
              </w:rPr>
              <w:t>5345</w:t>
            </w:r>
          </w:p>
        </w:tc>
        <w:tc>
          <w:tcPr>
            <w:tcW w:w="4632" w:type="dxa"/>
            <w:tcMar>
              <w:top w:w="30" w:type="dxa"/>
              <w:bottom w:w="30" w:type="dxa"/>
            </w:tcMar>
          </w:tcPr>
          <w:p w:rsidR="00EE128C" w:rsidRDefault="00D911B8">
            <w:pPr>
              <w:spacing w:after="0" w:line="240" w:lineRule="auto"/>
              <w:rPr>
                <w:rFonts w:ascii="Arial" w:hAnsi="Arial"/>
                <w:sz w:val="16"/>
              </w:rPr>
            </w:pPr>
            <w:r>
              <w:rPr>
                <w:rFonts w:ascii="Arial" w:hAnsi="Arial"/>
                <w:sz w:val="16"/>
              </w:rPr>
              <w:t>Převody vlastním rozpočtovým účtům</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13 745 000,00</w:t>
            </w:r>
          </w:p>
        </w:tc>
      </w:tr>
      <w:tr w:rsidR="00EE128C">
        <w:trPr>
          <w:cantSplit/>
        </w:trPr>
        <w:tc>
          <w:tcPr>
            <w:tcW w:w="646" w:type="dxa"/>
            <w:tcMar>
              <w:top w:w="30" w:type="dxa"/>
              <w:bottom w:w="30" w:type="dxa"/>
            </w:tcMar>
          </w:tcPr>
          <w:p w:rsidR="00EE128C" w:rsidRDefault="00D911B8">
            <w:pPr>
              <w:spacing w:after="0" w:line="240" w:lineRule="auto"/>
              <w:rPr>
                <w:rFonts w:ascii="Arial" w:hAnsi="Arial"/>
                <w:sz w:val="16"/>
              </w:rPr>
            </w:pPr>
            <w:r>
              <w:rPr>
                <w:rFonts w:ascii="Arial" w:hAnsi="Arial"/>
                <w:sz w:val="16"/>
              </w:rPr>
              <w:t>5641</w:t>
            </w:r>
          </w:p>
        </w:tc>
        <w:tc>
          <w:tcPr>
            <w:tcW w:w="4632" w:type="dxa"/>
            <w:tcMar>
              <w:top w:w="30" w:type="dxa"/>
              <w:bottom w:w="30" w:type="dxa"/>
            </w:tcMar>
          </w:tcPr>
          <w:p w:rsidR="00EE128C" w:rsidRDefault="00D911B8">
            <w:pPr>
              <w:spacing w:after="0" w:line="240" w:lineRule="auto"/>
              <w:rPr>
                <w:rFonts w:ascii="Arial" w:hAnsi="Arial"/>
                <w:sz w:val="16"/>
              </w:rPr>
            </w:pPr>
            <w:r>
              <w:rPr>
                <w:rFonts w:ascii="Arial" w:hAnsi="Arial"/>
                <w:sz w:val="16"/>
              </w:rPr>
              <w:t>Neinvestiční půjčené prostředky obcím</w:t>
            </w:r>
          </w:p>
        </w:tc>
        <w:tc>
          <w:tcPr>
            <w:tcW w:w="1831" w:type="dxa"/>
            <w:tcMar>
              <w:top w:w="30" w:type="dxa"/>
              <w:bottom w:w="30" w:type="dxa"/>
            </w:tcMar>
          </w:tcPr>
          <w:p w:rsidR="00EE128C" w:rsidRDefault="00EE128C">
            <w:pPr>
              <w:spacing w:after="0" w:line="240" w:lineRule="auto"/>
              <w:jc w:val="right"/>
              <w:rPr>
                <w:rFonts w:ascii="Arial" w:hAnsi="Arial"/>
                <w:sz w:val="16"/>
              </w:rPr>
            </w:pPr>
          </w:p>
        </w:tc>
        <w:tc>
          <w:tcPr>
            <w:tcW w:w="1831"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1 300 000,00</w:t>
            </w:r>
          </w:p>
        </w:tc>
        <w:tc>
          <w:tcPr>
            <w:tcW w:w="1832" w:type="dxa"/>
            <w:tcMar>
              <w:top w:w="30" w:type="dxa"/>
              <w:bottom w:w="30" w:type="dxa"/>
            </w:tcMar>
          </w:tcPr>
          <w:p w:rsidR="00EE128C" w:rsidRDefault="00D911B8">
            <w:pPr>
              <w:spacing w:after="0" w:line="240" w:lineRule="auto"/>
              <w:jc w:val="right"/>
              <w:rPr>
                <w:rFonts w:ascii="Arial" w:hAnsi="Arial"/>
                <w:sz w:val="16"/>
              </w:rPr>
            </w:pPr>
            <w:r>
              <w:rPr>
                <w:rFonts w:ascii="Arial" w:hAnsi="Arial"/>
                <w:sz w:val="16"/>
              </w:rPr>
              <w:t>1 300 000,00</w:t>
            </w:r>
          </w:p>
        </w:tc>
      </w:tr>
      <w:tr w:rsidR="00EE128C" w:rsidRPr="00305DE6">
        <w:trPr>
          <w:cantSplit/>
        </w:trPr>
        <w:tc>
          <w:tcPr>
            <w:tcW w:w="10772" w:type="dxa"/>
            <w:gridSpan w:val="5"/>
            <w:tcBorders>
              <w:top w:val="single" w:sz="0" w:space="0" w:color="auto"/>
            </w:tcBorders>
          </w:tcPr>
          <w:p w:rsidR="00EE128C" w:rsidRPr="00305DE6" w:rsidRDefault="00EE128C">
            <w:pPr>
              <w:spacing w:after="0" w:line="240" w:lineRule="auto"/>
              <w:rPr>
                <w:rFonts w:ascii="Arial" w:hAnsi="Arial" w:cs="Arial"/>
                <w:sz w:val="20"/>
                <w:szCs w:val="20"/>
              </w:rPr>
            </w:pPr>
          </w:p>
          <w:p w:rsidR="00515ABF" w:rsidRPr="00305DE6" w:rsidRDefault="006C1D21">
            <w:pPr>
              <w:spacing w:after="0" w:line="240" w:lineRule="auto"/>
              <w:rPr>
                <w:rFonts w:ascii="Arial" w:hAnsi="Arial" w:cs="Arial"/>
                <w:sz w:val="20"/>
                <w:szCs w:val="20"/>
              </w:rPr>
            </w:pPr>
            <w:r w:rsidRPr="00305DE6">
              <w:rPr>
                <w:rFonts w:ascii="Arial" w:hAnsi="Arial" w:cs="Arial"/>
                <w:sz w:val="20"/>
                <w:szCs w:val="20"/>
              </w:rPr>
              <w:t>Svazek v roce 2015 obdržel členské příspěvky od obcí ve výši 2 588 420 Kč a investiční příspěvky od obcí, kterou jsou použity na splátky úvěrů I. a II. Etapy</w:t>
            </w:r>
            <w:r w:rsidR="00515ABF" w:rsidRPr="00305DE6">
              <w:rPr>
                <w:rFonts w:ascii="Arial" w:hAnsi="Arial" w:cs="Arial"/>
                <w:sz w:val="20"/>
                <w:szCs w:val="20"/>
              </w:rPr>
              <w:t xml:space="preserve"> – 29,67 mil. Kč, dále na akci „Jiříkovice – Ve Dvojích“ – 1,3 mil. Kč a na „VDJ Babice nad </w:t>
            </w:r>
            <w:proofErr w:type="gramStart"/>
            <w:r w:rsidR="00515ABF" w:rsidRPr="00305DE6">
              <w:rPr>
                <w:rFonts w:ascii="Arial" w:hAnsi="Arial" w:cs="Arial"/>
                <w:sz w:val="20"/>
                <w:szCs w:val="20"/>
              </w:rPr>
              <w:t>Svitavou“  ve</w:t>
            </w:r>
            <w:proofErr w:type="gramEnd"/>
            <w:r w:rsidR="00515ABF" w:rsidRPr="00305DE6">
              <w:rPr>
                <w:rFonts w:ascii="Arial" w:hAnsi="Arial" w:cs="Arial"/>
                <w:sz w:val="20"/>
                <w:szCs w:val="20"/>
              </w:rPr>
              <w:t xml:space="preserve"> výši 1 mil.</w:t>
            </w:r>
            <w:r w:rsidRPr="00305DE6">
              <w:rPr>
                <w:rFonts w:ascii="Arial" w:hAnsi="Arial" w:cs="Arial"/>
                <w:sz w:val="20"/>
                <w:szCs w:val="20"/>
              </w:rPr>
              <w:t xml:space="preserve"> </w:t>
            </w:r>
            <w:r w:rsidR="008374A1" w:rsidRPr="00305DE6">
              <w:rPr>
                <w:rFonts w:ascii="Arial" w:hAnsi="Arial" w:cs="Arial"/>
                <w:sz w:val="20"/>
                <w:szCs w:val="20"/>
              </w:rPr>
              <w:t xml:space="preserve">Kč.  </w:t>
            </w:r>
          </w:p>
          <w:p w:rsidR="00515ABF" w:rsidRPr="00305DE6" w:rsidRDefault="008374A1" w:rsidP="00515ABF">
            <w:pPr>
              <w:spacing w:after="0" w:line="240" w:lineRule="auto"/>
              <w:rPr>
                <w:rFonts w:ascii="Arial" w:hAnsi="Arial" w:cs="Arial"/>
                <w:sz w:val="20"/>
                <w:szCs w:val="20"/>
              </w:rPr>
            </w:pPr>
            <w:r w:rsidRPr="00305DE6">
              <w:rPr>
                <w:rFonts w:ascii="Arial" w:hAnsi="Arial" w:cs="Arial"/>
                <w:sz w:val="20"/>
                <w:szCs w:val="20"/>
              </w:rPr>
              <w:t xml:space="preserve">Svazek poskytl půjčku obci Tvarožná ve </w:t>
            </w:r>
            <w:r w:rsidR="00305DE6">
              <w:rPr>
                <w:rFonts w:ascii="Arial" w:hAnsi="Arial" w:cs="Arial"/>
                <w:sz w:val="20"/>
                <w:szCs w:val="20"/>
              </w:rPr>
              <w:t>výši 1 300 000 Kč, kterou bude obec splácet po dobu 5 let.</w:t>
            </w:r>
            <w:bookmarkStart w:id="0" w:name="_GoBack"/>
            <w:bookmarkEnd w:id="0"/>
          </w:p>
          <w:p w:rsidR="00515ABF" w:rsidRPr="00305DE6" w:rsidRDefault="00515ABF" w:rsidP="00515ABF">
            <w:pPr>
              <w:spacing w:after="0" w:line="240" w:lineRule="auto"/>
              <w:rPr>
                <w:rFonts w:ascii="Arial" w:hAnsi="Arial" w:cs="Arial"/>
                <w:sz w:val="20"/>
                <w:szCs w:val="20"/>
              </w:rPr>
            </w:pPr>
          </w:p>
          <w:p w:rsidR="00515ABF" w:rsidRPr="00305DE6" w:rsidRDefault="00515ABF" w:rsidP="00515ABF">
            <w:pPr>
              <w:pStyle w:val="Bezmezer"/>
              <w:rPr>
                <w:rFonts w:ascii="Arial" w:hAnsi="Arial" w:cs="Arial"/>
                <w:sz w:val="20"/>
                <w:szCs w:val="20"/>
                <w:u w:val="single"/>
              </w:rPr>
            </w:pPr>
            <w:r w:rsidRPr="00305DE6">
              <w:rPr>
                <w:rFonts w:ascii="Arial" w:hAnsi="Arial" w:cs="Arial"/>
                <w:sz w:val="20"/>
                <w:szCs w:val="20"/>
                <w:u w:val="single"/>
              </w:rPr>
              <w:t xml:space="preserve">Přehled akcí, kde je investorem Svazek, ale obce na ně posílají </w:t>
            </w:r>
            <w:proofErr w:type="spellStart"/>
            <w:r w:rsidRPr="00305DE6">
              <w:rPr>
                <w:rFonts w:ascii="Arial" w:hAnsi="Arial" w:cs="Arial"/>
                <w:sz w:val="20"/>
                <w:szCs w:val="20"/>
                <w:u w:val="single"/>
              </w:rPr>
              <w:t>inv</w:t>
            </w:r>
            <w:proofErr w:type="spellEnd"/>
            <w:r w:rsidRPr="00305DE6">
              <w:rPr>
                <w:rFonts w:ascii="Arial" w:hAnsi="Arial" w:cs="Arial"/>
                <w:sz w:val="20"/>
                <w:szCs w:val="20"/>
                <w:u w:val="single"/>
              </w:rPr>
              <w:t>. Příspěvky:</w:t>
            </w:r>
          </w:p>
          <w:p w:rsidR="00515ABF" w:rsidRPr="00305DE6" w:rsidRDefault="00515ABF" w:rsidP="00515ABF">
            <w:pPr>
              <w:pStyle w:val="Bezmezer"/>
              <w:rPr>
                <w:rFonts w:ascii="Arial" w:hAnsi="Arial" w:cs="Arial"/>
                <w:sz w:val="20"/>
                <w:szCs w:val="20"/>
              </w:rPr>
            </w:pPr>
            <w:r w:rsidRPr="00305DE6">
              <w:rPr>
                <w:rFonts w:ascii="Arial" w:hAnsi="Arial" w:cs="Arial"/>
                <w:sz w:val="20"/>
                <w:szCs w:val="20"/>
              </w:rPr>
              <w:t>Jiříkovice – Ve Dvojích – celková výše nákladů byla 6,5 mil. Kč, do konce roku 2015 bylo splaceno – 3,9 mil. Kč, zbývá doplatit 2,6 mil. Kč.</w:t>
            </w:r>
          </w:p>
          <w:p w:rsidR="00515ABF" w:rsidRPr="00305DE6" w:rsidRDefault="00515ABF" w:rsidP="00515ABF">
            <w:pPr>
              <w:rPr>
                <w:rFonts w:ascii="Arial" w:hAnsi="Arial" w:cs="Arial"/>
                <w:sz w:val="20"/>
                <w:szCs w:val="20"/>
              </w:rPr>
            </w:pPr>
            <w:r w:rsidRPr="00305DE6">
              <w:rPr>
                <w:rFonts w:ascii="Arial" w:hAnsi="Arial" w:cs="Arial"/>
                <w:sz w:val="20"/>
                <w:szCs w:val="20"/>
              </w:rPr>
              <w:t>VDJ Babice nad Svitavou – celková výše nákladů byla 5,2 mil. Kč, do konce roku 2015 bylo splaceno – 2,7 mil. Kč, zbývá doplatit 2,5 mil. Kč.</w:t>
            </w:r>
          </w:p>
          <w:p w:rsidR="00F97B9C" w:rsidRPr="00305DE6" w:rsidRDefault="00F97B9C">
            <w:pPr>
              <w:spacing w:after="0" w:line="240" w:lineRule="auto"/>
              <w:rPr>
                <w:rFonts w:ascii="Arial" w:hAnsi="Arial" w:cs="Arial"/>
                <w:sz w:val="20"/>
                <w:szCs w:val="20"/>
              </w:rPr>
            </w:pPr>
          </w:p>
          <w:p w:rsidR="00F97B9C" w:rsidRPr="00305DE6" w:rsidRDefault="00F97B9C">
            <w:pPr>
              <w:spacing w:after="0" w:line="240" w:lineRule="auto"/>
              <w:rPr>
                <w:rFonts w:ascii="Arial" w:hAnsi="Arial" w:cs="Arial"/>
                <w:sz w:val="20"/>
                <w:szCs w:val="20"/>
              </w:rPr>
            </w:pPr>
          </w:p>
          <w:p w:rsidR="00F97B9C" w:rsidRPr="00305DE6" w:rsidRDefault="00F97B9C">
            <w:pPr>
              <w:spacing w:after="0" w:line="240" w:lineRule="auto"/>
              <w:rPr>
                <w:rFonts w:ascii="Arial" w:hAnsi="Arial" w:cs="Arial"/>
                <w:sz w:val="20"/>
                <w:szCs w:val="20"/>
              </w:rPr>
            </w:pPr>
          </w:p>
          <w:p w:rsidR="00F97B9C" w:rsidRPr="00305DE6" w:rsidRDefault="00F97B9C">
            <w:pPr>
              <w:spacing w:after="0" w:line="240" w:lineRule="auto"/>
              <w:rPr>
                <w:rFonts w:ascii="Arial" w:hAnsi="Arial" w:cs="Arial"/>
                <w:sz w:val="20"/>
                <w:szCs w:val="20"/>
              </w:rPr>
            </w:pPr>
          </w:p>
          <w:p w:rsidR="00F97B9C" w:rsidRPr="00305DE6" w:rsidRDefault="00F97B9C">
            <w:pPr>
              <w:spacing w:after="0" w:line="240" w:lineRule="auto"/>
              <w:rPr>
                <w:rFonts w:ascii="Arial" w:hAnsi="Arial" w:cs="Arial"/>
                <w:sz w:val="20"/>
                <w:szCs w:val="20"/>
              </w:rPr>
            </w:pPr>
          </w:p>
          <w:p w:rsidR="006C1D21" w:rsidRPr="00305DE6" w:rsidRDefault="008374A1">
            <w:pPr>
              <w:spacing w:after="0" w:line="240" w:lineRule="auto"/>
              <w:rPr>
                <w:rFonts w:ascii="Arial" w:hAnsi="Arial" w:cs="Arial"/>
                <w:sz w:val="20"/>
                <w:szCs w:val="20"/>
              </w:rPr>
            </w:pPr>
            <w:r w:rsidRPr="00305DE6">
              <w:rPr>
                <w:rFonts w:ascii="Arial" w:hAnsi="Arial" w:cs="Arial"/>
                <w:sz w:val="20"/>
                <w:szCs w:val="20"/>
              </w:rPr>
              <w:t xml:space="preserve"> </w:t>
            </w:r>
          </w:p>
          <w:p w:rsidR="006C1D21" w:rsidRPr="00305DE6" w:rsidRDefault="006C1D21">
            <w:pPr>
              <w:spacing w:after="0" w:line="240" w:lineRule="auto"/>
              <w:rPr>
                <w:rFonts w:ascii="Arial" w:hAnsi="Arial" w:cs="Arial"/>
                <w:sz w:val="20"/>
                <w:szCs w:val="20"/>
              </w:rPr>
            </w:pPr>
          </w:p>
        </w:tc>
      </w:tr>
    </w:tbl>
    <w:p w:rsidR="00EE128C" w:rsidRDefault="00EE128C">
      <w:pPr>
        <w:sectPr w:rsidR="00EE128C">
          <w:headerReference w:type="default" r:id="rId83"/>
          <w:footerReference w:type="default" r:id="rId84"/>
          <w:headerReference w:type="first" r:id="rId85"/>
          <w:footerReference w:type="first" r:id="rId86"/>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646"/>
        <w:gridCol w:w="3447"/>
        <w:gridCol w:w="1508"/>
        <w:gridCol w:w="1508"/>
        <w:gridCol w:w="1508"/>
        <w:gridCol w:w="1509"/>
      </w:tblGrid>
      <w:tr w:rsidR="00EE128C">
        <w:trPr>
          <w:cantSplit/>
        </w:trPr>
        <w:tc>
          <w:tcPr>
            <w:tcW w:w="10772" w:type="dxa"/>
            <w:gridSpan w:val="7"/>
          </w:tcPr>
          <w:p w:rsidR="00EE128C" w:rsidRDefault="00D911B8">
            <w:pPr>
              <w:spacing w:after="0" w:line="240" w:lineRule="auto"/>
              <w:rPr>
                <w:rFonts w:ascii="Arial" w:hAnsi="Arial"/>
                <w:b/>
                <w:color w:val="000080"/>
                <w:sz w:val="25"/>
              </w:rPr>
            </w:pPr>
            <w:r>
              <w:rPr>
                <w:rFonts w:ascii="Arial" w:hAnsi="Arial"/>
                <w:b/>
                <w:color w:val="000080"/>
                <w:sz w:val="25"/>
              </w:rPr>
              <w:t>VIII. VYÚČTOVÁNÍ FIN. VZTAHŮ KE ST. ROZPOČTU, ST. FONDŮM A NÁRODNÍMU FONDU</w:t>
            </w:r>
          </w:p>
        </w:tc>
      </w:tr>
      <w:tr w:rsidR="00EE128C">
        <w:trPr>
          <w:cantSplit/>
        </w:trPr>
        <w:tc>
          <w:tcPr>
            <w:tcW w:w="646"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UZ</w:t>
            </w:r>
          </w:p>
        </w:tc>
        <w:tc>
          <w:tcPr>
            <w:tcW w:w="646"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Položka</w:t>
            </w:r>
          </w:p>
        </w:tc>
        <w:tc>
          <w:tcPr>
            <w:tcW w:w="3447" w:type="dxa"/>
            <w:tcBorders>
              <w:top w:val="single" w:sz="0" w:space="0" w:color="auto"/>
            </w:tcBorders>
            <w:shd w:val="clear" w:color="auto" w:fill="E3E3E3"/>
          </w:tcPr>
          <w:p w:rsidR="00EE128C" w:rsidRDefault="00D911B8">
            <w:pPr>
              <w:spacing w:after="0" w:line="240" w:lineRule="auto"/>
              <w:rPr>
                <w:rFonts w:ascii="Arial" w:hAnsi="Arial"/>
                <w:i/>
                <w:sz w:val="14"/>
              </w:rPr>
            </w:pPr>
            <w:r>
              <w:rPr>
                <w:rFonts w:ascii="Arial" w:hAnsi="Arial"/>
                <w:i/>
                <w:sz w:val="14"/>
              </w:rPr>
              <w:t>text</w:t>
            </w:r>
          </w:p>
        </w:tc>
        <w:tc>
          <w:tcPr>
            <w:tcW w:w="1508"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 xml:space="preserve">Rozpočet </w:t>
            </w:r>
            <w:proofErr w:type="spellStart"/>
            <w:r>
              <w:rPr>
                <w:rFonts w:ascii="Arial" w:hAnsi="Arial"/>
                <w:i/>
                <w:sz w:val="14"/>
              </w:rPr>
              <w:t>upr</w:t>
            </w:r>
            <w:proofErr w:type="spellEnd"/>
            <w:r>
              <w:rPr>
                <w:rFonts w:ascii="Arial" w:hAnsi="Arial"/>
                <w:i/>
                <w:sz w:val="14"/>
              </w:rPr>
              <w:t>. (Příjmy)</w:t>
            </w:r>
          </w:p>
        </w:tc>
        <w:tc>
          <w:tcPr>
            <w:tcW w:w="1508"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 xml:space="preserve">Rozpočet </w:t>
            </w:r>
            <w:proofErr w:type="spellStart"/>
            <w:r>
              <w:rPr>
                <w:rFonts w:ascii="Arial" w:hAnsi="Arial"/>
                <w:i/>
                <w:sz w:val="14"/>
              </w:rPr>
              <w:t>upr</w:t>
            </w:r>
            <w:proofErr w:type="spellEnd"/>
            <w:r>
              <w:rPr>
                <w:rFonts w:ascii="Arial" w:hAnsi="Arial"/>
                <w:i/>
                <w:sz w:val="14"/>
              </w:rPr>
              <w:t>. (Výdaje)</w:t>
            </w:r>
          </w:p>
        </w:tc>
        <w:tc>
          <w:tcPr>
            <w:tcW w:w="1508"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 (Příjmy)</w:t>
            </w:r>
          </w:p>
        </w:tc>
        <w:tc>
          <w:tcPr>
            <w:tcW w:w="1509" w:type="dxa"/>
            <w:tcBorders>
              <w:top w:val="single" w:sz="0" w:space="0" w:color="auto"/>
            </w:tcBorders>
            <w:shd w:val="clear" w:color="auto" w:fill="E3E3E3"/>
          </w:tcPr>
          <w:p w:rsidR="00EE128C" w:rsidRDefault="00D911B8">
            <w:pPr>
              <w:spacing w:after="0" w:line="240" w:lineRule="auto"/>
              <w:jc w:val="right"/>
              <w:rPr>
                <w:rFonts w:ascii="Arial" w:hAnsi="Arial"/>
                <w:i/>
                <w:sz w:val="14"/>
              </w:rPr>
            </w:pPr>
            <w:r>
              <w:rPr>
                <w:rFonts w:ascii="Arial" w:hAnsi="Arial"/>
                <w:i/>
                <w:sz w:val="14"/>
              </w:rPr>
              <w:t>Skutečnost (Výdaje)</w:t>
            </w:r>
          </w:p>
        </w:tc>
      </w:tr>
      <w:tr w:rsidR="00EE128C">
        <w:trPr>
          <w:cantSplit/>
        </w:trPr>
        <w:tc>
          <w:tcPr>
            <w:tcW w:w="10772" w:type="dxa"/>
            <w:gridSpan w:val="7"/>
            <w:tcBorders>
              <w:top w:val="single" w:sz="0" w:space="0" w:color="auto"/>
            </w:tcBorders>
          </w:tcPr>
          <w:p w:rsidR="00EE128C" w:rsidRDefault="00EE128C">
            <w:pPr>
              <w:spacing w:after="0" w:line="240" w:lineRule="auto"/>
              <w:rPr>
                <w:rFonts w:ascii="Times New Roman" w:hAnsi="Times New Roman"/>
                <w:sz w:val="17"/>
              </w:rPr>
            </w:pPr>
          </w:p>
        </w:tc>
      </w:tr>
    </w:tbl>
    <w:p w:rsidR="00EE128C" w:rsidRDefault="00EE128C">
      <w:pPr>
        <w:sectPr w:rsidR="00EE128C">
          <w:headerReference w:type="default" r:id="rId87"/>
          <w:footerReference w:type="default" r:id="rId88"/>
          <w:headerReference w:type="first" r:id="rId89"/>
          <w:footerReference w:type="first" r:id="rId90"/>
          <w:type w:val="continuous"/>
          <w:pgSz w:w="11906" w:h="16838"/>
          <w:pgMar w:top="566" w:right="568" w:bottom="851" w:left="566" w:header="566" w:footer="851" w:gutter="0"/>
          <w:cols w:space="708"/>
          <w:titlePg/>
        </w:sectPr>
      </w:pP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646"/>
        <w:gridCol w:w="3447"/>
        <w:gridCol w:w="1508"/>
        <w:gridCol w:w="1508"/>
        <w:gridCol w:w="1508"/>
        <w:gridCol w:w="1509"/>
      </w:tblGrid>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13013</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4116</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Ostatní </w:t>
            </w:r>
            <w:proofErr w:type="spellStart"/>
            <w:r>
              <w:rPr>
                <w:rFonts w:ascii="Arial" w:hAnsi="Arial"/>
                <w:sz w:val="14"/>
              </w:rPr>
              <w:t>neinv.přijaté</w:t>
            </w:r>
            <w:proofErr w:type="spellEnd"/>
            <w:r>
              <w:rPr>
                <w:rFonts w:ascii="Arial" w:hAnsi="Arial"/>
                <w:sz w:val="14"/>
              </w:rPr>
              <w:t xml:space="preserve"> transfery ze st. rozpočtu</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20 000,00</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13013</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5341</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Převody vlast. </w:t>
            </w:r>
            <w:proofErr w:type="gramStart"/>
            <w:r>
              <w:rPr>
                <w:rFonts w:ascii="Arial" w:hAnsi="Arial"/>
                <w:sz w:val="14"/>
              </w:rPr>
              <w:t>fondům</w:t>
            </w:r>
            <w:proofErr w:type="gramEnd"/>
            <w:r>
              <w:rPr>
                <w:rFonts w:ascii="Arial" w:hAnsi="Arial"/>
                <w:sz w:val="14"/>
              </w:rPr>
              <w:t xml:space="preserve"> hospodářské(podnikat.)</w:t>
            </w:r>
            <w:proofErr w:type="spellStart"/>
            <w:r>
              <w:rPr>
                <w:rFonts w:ascii="Arial" w:hAnsi="Arial"/>
                <w:sz w:val="14"/>
              </w:rPr>
              <w:t>činnos</w:t>
            </w:r>
            <w:proofErr w:type="spellEnd"/>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20 000,00</w:t>
            </w:r>
          </w:p>
        </w:tc>
      </w:tr>
      <w:tr w:rsidR="00EE128C">
        <w:trPr>
          <w:cantSplit/>
        </w:trPr>
        <w:tc>
          <w:tcPr>
            <w:tcW w:w="646" w:type="dxa"/>
            <w:tcBorders>
              <w:bottom w:val="single" w:sz="0" w:space="0" w:color="auto"/>
            </w:tcBorders>
            <w:shd w:val="clear" w:color="auto" w:fill="F3F3F3"/>
            <w:tcMar>
              <w:top w:w="20" w:type="dxa"/>
              <w:bottom w:w="20" w:type="dxa"/>
            </w:tcMar>
          </w:tcPr>
          <w:p w:rsidR="00EE128C" w:rsidRDefault="00D911B8">
            <w:pPr>
              <w:spacing w:after="0" w:line="240" w:lineRule="auto"/>
              <w:rPr>
                <w:rFonts w:ascii="Arial" w:hAnsi="Arial"/>
                <w:b/>
                <w:sz w:val="14"/>
              </w:rPr>
            </w:pPr>
            <w:r>
              <w:rPr>
                <w:rFonts w:ascii="Arial" w:hAnsi="Arial"/>
                <w:b/>
                <w:sz w:val="14"/>
              </w:rPr>
              <w:t>13013</w:t>
            </w:r>
          </w:p>
        </w:tc>
        <w:tc>
          <w:tcPr>
            <w:tcW w:w="4093" w:type="dxa"/>
            <w:gridSpan w:val="2"/>
            <w:tcBorders>
              <w:bottom w:val="single" w:sz="0" w:space="0" w:color="auto"/>
            </w:tcBorders>
            <w:shd w:val="clear" w:color="auto" w:fill="F3F3F3"/>
            <w:tcMar>
              <w:top w:w="20" w:type="dxa"/>
              <w:bottom w:w="20" w:type="dxa"/>
            </w:tcMar>
          </w:tcPr>
          <w:p w:rsidR="00EE128C" w:rsidRDefault="00EE128C">
            <w:pPr>
              <w:spacing w:after="0" w:line="240" w:lineRule="auto"/>
              <w:rPr>
                <w:rFonts w:ascii="Arial" w:hAnsi="Arial"/>
                <w:b/>
                <w:sz w:val="14"/>
              </w:rPr>
            </w:pP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20 000,00</w:t>
            </w:r>
          </w:p>
        </w:tc>
        <w:tc>
          <w:tcPr>
            <w:tcW w:w="1509"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20 000,00</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13234</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4116</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Ostatní </w:t>
            </w:r>
            <w:proofErr w:type="spellStart"/>
            <w:r>
              <w:rPr>
                <w:rFonts w:ascii="Arial" w:hAnsi="Arial"/>
                <w:sz w:val="14"/>
              </w:rPr>
              <w:t>neinv.přijaté</w:t>
            </w:r>
            <w:proofErr w:type="spellEnd"/>
            <w:r>
              <w:rPr>
                <w:rFonts w:ascii="Arial" w:hAnsi="Arial"/>
                <w:sz w:val="14"/>
              </w:rPr>
              <w:t xml:space="preserve"> transfery ze st. rozpočtu</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20 000,00</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13234</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5341</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Převody vlast. </w:t>
            </w:r>
            <w:proofErr w:type="gramStart"/>
            <w:r>
              <w:rPr>
                <w:rFonts w:ascii="Arial" w:hAnsi="Arial"/>
                <w:sz w:val="14"/>
              </w:rPr>
              <w:t>fondům</w:t>
            </w:r>
            <w:proofErr w:type="gramEnd"/>
            <w:r>
              <w:rPr>
                <w:rFonts w:ascii="Arial" w:hAnsi="Arial"/>
                <w:sz w:val="14"/>
              </w:rPr>
              <w:t xml:space="preserve"> hospodářské(podnikat.)</w:t>
            </w:r>
            <w:proofErr w:type="spellStart"/>
            <w:r>
              <w:rPr>
                <w:rFonts w:ascii="Arial" w:hAnsi="Arial"/>
                <w:sz w:val="14"/>
              </w:rPr>
              <w:t>činnos</w:t>
            </w:r>
            <w:proofErr w:type="spellEnd"/>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20 000,00</w:t>
            </w:r>
          </w:p>
        </w:tc>
      </w:tr>
      <w:tr w:rsidR="00EE128C">
        <w:trPr>
          <w:cantSplit/>
        </w:trPr>
        <w:tc>
          <w:tcPr>
            <w:tcW w:w="646" w:type="dxa"/>
            <w:tcBorders>
              <w:bottom w:val="single" w:sz="0" w:space="0" w:color="auto"/>
            </w:tcBorders>
            <w:shd w:val="clear" w:color="auto" w:fill="F3F3F3"/>
            <w:tcMar>
              <w:top w:w="20" w:type="dxa"/>
              <w:bottom w:w="20" w:type="dxa"/>
            </w:tcMar>
          </w:tcPr>
          <w:p w:rsidR="00EE128C" w:rsidRDefault="00D911B8">
            <w:pPr>
              <w:spacing w:after="0" w:line="240" w:lineRule="auto"/>
              <w:rPr>
                <w:rFonts w:ascii="Arial" w:hAnsi="Arial"/>
                <w:b/>
                <w:sz w:val="14"/>
              </w:rPr>
            </w:pPr>
            <w:r>
              <w:rPr>
                <w:rFonts w:ascii="Arial" w:hAnsi="Arial"/>
                <w:b/>
                <w:sz w:val="14"/>
              </w:rPr>
              <w:t>13234</w:t>
            </w:r>
          </w:p>
        </w:tc>
        <w:tc>
          <w:tcPr>
            <w:tcW w:w="4093" w:type="dxa"/>
            <w:gridSpan w:val="2"/>
            <w:tcBorders>
              <w:bottom w:val="single" w:sz="0" w:space="0" w:color="auto"/>
            </w:tcBorders>
            <w:shd w:val="clear" w:color="auto" w:fill="F3F3F3"/>
            <w:tcMar>
              <w:top w:w="20" w:type="dxa"/>
              <w:bottom w:w="20" w:type="dxa"/>
            </w:tcMar>
          </w:tcPr>
          <w:p w:rsidR="00EE128C" w:rsidRDefault="00EE128C">
            <w:pPr>
              <w:spacing w:after="0" w:line="240" w:lineRule="auto"/>
              <w:rPr>
                <w:rFonts w:ascii="Arial" w:hAnsi="Arial"/>
                <w:b/>
                <w:sz w:val="14"/>
              </w:rPr>
            </w:pP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20 000,00</w:t>
            </w:r>
          </w:p>
        </w:tc>
        <w:tc>
          <w:tcPr>
            <w:tcW w:w="1509"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20 000,00</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15825</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4216</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Ostatní </w:t>
            </w:r>
            <w:proofErr w:type="spellStart"/>
            <w:r>
              <w:rPr>
                <w:rFonts w:ascii="Arial" w:hAnsi="Arial"/>
                <w:sz w:val="14"/>
              </w:rPr>
              <w:t>invest.přijaté</w:t>
            </w:r>
            <w:proofErr w:type="spellEnd"/>
            <w:r>
              <w:rPr>
                <w:rFonts w:ascii="Arial" w:hAnsi="Arial"/>
                <w:sz w:val="14"/>
              </w:rPr>
              <w:t xml:space="preserve"> </w:t>
            </w:r>
            <w:proofErr w:type="spellStart"/>
            <w:r>
              <w:rPr>
                <w:rFonts w:ascii="Arial" w:hAnsi="Arial"/>
                <w:sz w:val="14"/>
              </w:rPr>
              <w:t>transf.ze</w:t>
            </w:r>
            <w:proofErr w:type="spellEnd"/>
            <w:r>
              <w:rPr>
                <w:rFonts w:ascii="Arial" w:hAnsi="Arial"/>
                <w:sz w:val="14"/>
              </w:rPr>
              <w:t xml:space="preserve"> státního rozpočtu</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2 198 736,19</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15825</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5341</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Převody vlast. </w:t>
            </w:r>
            <w:proofErr w:type="gramStart"/>
            <w:r>
              <w:rPr>
                <w:rFonts w:ascii="Arial" w:hAnsi="Arial"/>
                <w:sz w:val="14"/>
              </w:rPr>
              <w:t>fondům</w:t>
            </w:r>
            <w:proofErr w:type="gramEnd"/>
            <w:r>
              <w:rPr>
                <w:rFonts w:ascii="Arial" w:hAnsi="Arial"/>
                <w:sz w:val="14"/>
              </w:rPr>
              <w:t xml:space="preserve"> hospodářské(podnikat.)</w:t>
            </w:r>
            <w:proofErr w:type="spellStart"/>
            <w:r>
              <w:rPr>
                <w:rFonts w:ascii="Arial" w:hAnsi="Arial"/>
                <w:sz w:val="14"/>
              </w:rPr>
              <w:t>činnos</w:t>
            </w:r>
            <w:proofErr w:type="spellEnd"/>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2 198 736,19</w:t>
            </w:r>
          </w:p>
        </w:tc>
      </w:tr>
      <w:tr w:rsidR="00EE128C">
        <w:trPr>
          <w:cantSplit/>
        </w:trPr>
        <w:tc>
          <w:tcPr>
            <w:tcW w:w="646" w:type="dxa"/>
            <w:tcBorders>
              <w:bottom w:val="single" w:sz="0" w:space="0" w:color="auto"/>
            </w:tcBorders>
            <w:shd w:val="clear" w:color="auto" w:fill="F3F3F3"/>
            <w:tcMar>
              <w:top w:w="20" w:type="dxa"/>
              <w:bottom w:w="20" w:type="dxa"/>
            </w:tcMar>
          </w:tcPr>
          <w:p w:rsidR="00EE128C" w:rsidRDefault="00D911B8">
            <w:pPr>
              <w:spacing w:after="0" w:line="240" w:lineRule="auto"/>
              <w:rPr>
                <w:rFonts w:ascii="Arial" w:hAnsi="Arial"/>
                <w:b/>
                <w:sz w:val="14"/>
              </w:rPr>
            </w:pPr>
            <w:r>
              <w:rPr>
                <w:rFonts w:ascii="Arial" w:hAnsi="Arial"/>
                <w:b/>
                <w:sz w:val="14"/>
              </w:rPr>
              <w:t>15825</w:t>
            </w:r>
          </w:p>
        </w:tc>
        <w:tc>
          <w:tcPr>
            <w:tcW w:w="4093" w:type="dxa"/>
            <w:gridSpan w:val="2"/>
            <w:tcBorders>
              <w:bottom w:val="single" w:sz="0" w:space="0" w:color="auto"/>
            </w:tcBorders>
            <w:shd w:val="clear" w:color="auto" w:fill="F3F3F3"/>
            <w:tcMar>
              <w:top w:w="20" w:type="dxa"/>
              <w:bottom w:w="20" w:type="dxa"/>
            </w:tcMar>
          </w:tcPr>
          <w:p w:rsidR="00EE128C" w:rsidRDefault="00D911B8">
            <w:pPr>
              <w:spacing w:after="0" w:line="240" w:lineRule="auto"/>
              <w:rPr>
                <w:rFonts w:ascii="Arial" w:hAnsi="Arial"/>
                <w:b/>
                <w:sz w:val="14"/>
              </w:rPr>
            </w:pPr>
            <w:r>
              <w:rPr>
                <w:rFonts w:ascii="Arial" w:hAnsi="Arial"/>
                <w:b/>
                <w:sz w:val="14"/>
              </w:rPr>
              <w:t>dotace MŽP</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2 198 736,19</w:t>
            </w:r>
          </w:p>
        </w:tc>
        <w:tc>
          <w:tcPr>
            <w:tcW w:w="1509" w:type="dxa"/>
            <w:tcBorders>
              <w:bottom w:val="single" w:sz="0" w:space="0" w:color="auto"/>
            </w:tcBorders>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2 198 736,19</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90877</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4213</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Investiční přijaté transfery ze státních fondů</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129 337,42</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r>
      <w:tr w:rsidR="00EE128C">
        <w:trPr>
          <w:cantSplit/>
        </w:trPr>
        <w:tc>
          <w:tcPr>
            <w:tcW w:w="646" w:type="dxa"/>
            <w:tcMar>
              <w:top w:w="20" w:type="dxa"/>
              <w:bottom w:w="20" w:type="dxa"/>
            </w:tcMar>
          </w:tcPr>
          <w:p w:rsidR="00EE128C" w:rsidRDefault="00D911B8">
            <w:pPr>
              <w:spacing w:after="0" w:line="240" w:lineRule="auto"/>
              <w:rPr>
                <w:rFonts w:ascii="Arial" w:hAnsi="Arial"/>
                <w:sz w:val="14"/>
              </w:rPr>
            </w:pPr>
            <w:r>
              <w:rPr>
                <w:rFonts w:ascii="Arial" w:hAnsi="Arial"/>
                <w:sz w:val="14"/>
              </w:rPr>
              <w:t>90877</w:t>
            </w:r>
          </w:p>
        </w:tc>
        <w:tc>
          <w:tcPr>
            <w:tcW w:w="646" w:type="dxa"/>
            <w:tcMar>
              <w:top w:w="20" w:type="dxa"/>
              <w:bottom w:w="20" w:type="dxa"/>
            </w:tcMar>
          </w:tcPr>
          <w:p w:rsidR="00EE128C" w:rsidRDefault="00D911B8">
            <w:pPr>
              <w:spacing w:after="0" w:line="240" w:lineRule="auto"/>
              <w:rPr>
                <w:rFonts w:ascii="Arial" w:hAnsi="Arial"/>
                <w:b/>
                <w:sz w:val="14"/>
              </w:rPr>
            </w:pPr>
            <w:r>
              <w:rPr>
                <w:rFonts w:ascii="Arial" w:hAnsi="Arial"/>
                <w:b/>
                <w:sz w:val="14"/>
              </w:rPr>
              <w:t>5341</w:t>
            </w:r>
          </w:p>
        </w:tc>
        <w:tc>
          <w:tcPr>
            <w:tcW w:w="3447" w:type="dxa"/>
            <w:tcMar>
              <w:top w:w="20" w:type="dxa"/>
              <w:bottom w:w="20" w:type="dxa"/>
            </w:tcMar>
          </w:tcPr>
          <w:p w:rsidR="00EE128C" w:rsidRDefault="00D911B8">
            <w:pPr>
              <w:spacing w:after="0" w:line="240" w:lineRule="auto"/>
              <w:rPr>
                <w:rFonts w:ascii="Arial" w:hAnsi="Arial"/>
                <w:sz w:val="14"/>
              </w:rPr>
            </w:pPr>
            <w:r>
              <w:rPr>
                <w:rFonts w:ascii="Arial" w:hAnsi="Arial"/>
                <w:sz w:val="14"/>
              </w:rPr>
              <w:t xml:space="preserve">Převody vlast. </w:t>
            </w:r>
            <w:proofErr w:type="gramStart"/>
            <w:r>
              <w:rPr>
                <w:rFonts w:ascii="Arial" w:hAnsi="Arial"/>
                <w:sz w:val="14"/>
              </w:rPr>
              <w:t>fondům</w:t>
            </w:r>
            <w:proofErr w:type="gramEnd"/>
            <w:r>
              <w:rPr>
                <w:rFonts w:ascii="Arial" w:hAnsi="Arial"/>
                <w:sz w:val="14"/>
              </w:rPr>
              <w:t xml:space="preserve"> hospodářské(podnikat.)</w:t>
            </w:r>
            <w:proofErr w:type="spellStart"/>
            <w:r>
              <w:rPr>
                <w:rFonts w:ascii="Arial" w:hAnsi="Arial"/>
                <w:sz w:val="14"/>
              </w:rPr>
              <w:t>činnos</w:t>
            </w:r>
            <w:proofErr w:type="spellEnd"/>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0,00</w:t>
            </w:r>
          </w:p>
        </w:tc>
        <w:tc>
          <w:tcPr>
            <w:tcW w:w="1508"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x</w:t>
            </w:r>
          </w:p>
        </w:tc>
        <w:tc>
          <w:tcPr>
            <w:tcW w:w="1509" w:type="dxa"/>
            <w:tcMar>
              <w:top w:w="20" w:type="dxa"/>
              <w:bottom w:w="20" w:type="dxa"/>
            </w:tcMar>
          </w:tcPr>
          <w:p w:rsidR="00EE128C" w:rsidRDefault="00D911B8">
            <w:pPr>
              <w:spacing w:after="0" w:line="240" w:lineRule="auto"/>
              <w:jc w:val="right"/>
              <w:rPr>
                <w:rFonts w:ascii="Arial" w:hAnsi="Arial"/>
                <w:sz w:val="14"/>
              </w:rPr>
            </w:pPr>
            <w:r>
              <w:rPr>
                <w:rFonts w:ascii="Arial" w:hAnsi="Arial"/>
                <w:sz w:val="14"/>
              </w:rPr>
              <w:t>129 337,42</w:t>
            </w:r>
          </w:p>
        </w:tc>
      </w:tr>
      <w:tr w:rsidR="00EE128C" w:rsidTr="008374A1">
        <w:trPr>
          <w:cantSplit/>
        </w:trPr>
        <w:tc>
          <w:tcPr>
            <w:tcW w:w="646" w:type="dxa"/>
            <w:shd w:val="clear" w:color="auto" w:fill="F3F3F3"/>
            <w:tcMar>
              <w:top w:w="20" w:type="dxa"/>
              <w:bottom w:w="20" w:type="dxa"/>
            </w:tcMar>
          </w:tcPr>
          <w:p w:rsidR="00EE128C" w:rsidRDefault="00D911B8">
            <w:pPr>
              <w:spacing w:after="0" w:line="240" w:lineRule="auto"/>
              <w:rPr>
                <w:rFonts w:ascii="Arial" w:hAnsi="Arial"/>
                <w:b/>
                <w:sz w:val="14"/>
              </w:rPr>
            </w:pPr>
            <w:r>
              <w:rPr>
                <w:rFonts w:ascii="Arial" w:hAnsi="Arial"/>
                <w:b/>
                <w:sz w:val="14"/>
              </w:rPr>
              <w:t>90877</w:t>
            </w:r>
          </w:p>
        </w:tc>
        <w:tc>
          <w:tcPr>
            <w:tcW w:w="4093" w:type="dxa"/>
            <w:gridSpan w:val="2"/>
            <w:shd w:val="clear" w:color="auto" w:fill="F3F3F3"/>
            <w:tcMar>
              <w:top w:w="20" w:type="dxa"/>
              <w:bottom w:w="20" w:type="dxa"/>
            </w:tcMar>
          </w:tcPr>
          <w:p w:rsidR="00EE128C" w:rsidRDefault="00D911B8">
            <w:pPr>
              <w:spacing w:after="0" w:line="240" w:lineRule="auto"/>
              <w:rPr>
                <w:rFonts w:ascii="Arial" w:hAnsi="Arial"/>
                <w:b/>
                <w:sz w:val="14"/>
              </w:rPr>
            </w:pPr>
            <w:r>
              <w:rPr>
                <w:rFonts w:ascii="Arial" w:hAnsi="Arial"/>
                <w:b/>
                <w:sz w:val="14"/>
              </w:rPr>
              <w:t>dotace SFŽP</w:t>
            </w:r>
          </w:p>
        </w:tc>
        <w:tc>
          <w:tcPr>
            <w:tcW w:w="1508" w:type="dxa"/>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0,00</w:t>
            </w:r>
          </w:p>
        </w:tc>
        <w:tc>
          <w:tcPr>
            <w:tcW w:w="1508" w:type="dxa"/>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129 337,42</w:t>
            </w:r>
          </w:p>
        </w:tc>
        <w:tc>
          <w:tcPr>
            <w:tcW w:w="1509" w:type="dxa"/>
            <w:shd w:val="clear" w:color="auto" w:fill="F3F3F3"/>
            <w:tcMar>
              <w:top w:w="20" w:type="dxa"/>
              <w:bottom w:w="20" w:type="dxa"/>
            </w:tcMar>
          </w:tcPr>
          <w:p w:rsidR="00EE128C" w:rsidRDefault="00D911B8">
            <w:pPr>
              <w:spacing w:after="0" w:line="240" w:lineRule="auto"/>
              <w:jc w:val="right"/>
              <w:rPr>
                <w:rFonts w:ascii="Arial" w:hAnsi="Arial"/>
                <w:b/>
                <w:sz w:val="14"/>
              </w:rPr>
            </w:pPr>
            <w:r>
              <w:rPr>
                <w:rFonts w:ascii="Arial" w:hAnsi="Arial"/>
                <w:b/>
                <w:sz w:val="14"/>
              </w:rPr>
              <w:t>129 337,42</w:t>
            </w:r>
          </w:p>
        </w:tc>
      </w:tr>
      <w:tr w:rsidR="008374A1">
        <w:trPr>
          <w:cantSplit/>
        </w:trPr>
        <w:tc>
          <w:tcPr>
            <w:tcW w:w="646" w:type="dxa"/>
            <w:tcBorders>
              <w:bottom w:val="single" w:sz="0" w:space="0" w:color="auto"/>
            </w:tcBorders>
            <w:shd w:val="clear" w:color="auto" w:fill="F3F3F3"/>
            <w:tcMar>
              <w:top w:w="20" w:type="dxa"/>
              <w:bottom w:w="20" w:type="dxa"/>
            </w:tcMar>
          </w:tcPr>
          <w:p w:rsidR="008374A1" w:rsidRDefault="008374A1">
            <w:pPr>
              <w:spacing w:after="0" w:line="240" w:lineRule="auto"/>
              <w:rPr>
                <w:rFonts w:ascii="Arial" w:hAnsi="Arial"/>
                <w:b/>
                <w:sz w:val="14"/>
              </w:rPr>
            </w:pPr>
          </w:p>
        </w:tc>
        <w:tc>
          <w:tcPr>
            <w:tcW w:w="4093" w:type="dxa"/>
            <w:gridSpan w:val="2"/>
            <w:tcBorders>
              <w:bottom w:val="single" w:sz="0" w:space="0" w:color="auto"/>
            </w:tcBorders>
            <w:shd w:val="clear" w:color="auto" w:fill="F3F3F3"/>
            <w:tcMar>
              <w:top w:w="20" w:type="dxa"/>
              <w:bottom w:w="20" w:type="dxa"/>
            </w:tcMar>
          </w:tcPr>
          <w:p w:rsidR="008374A1" w:rsidRDefault="008374A1">
            <w:pPr>
              <w:spacing w:after="0" w:line="240" w:lineRule="auto"/>
              <w:rPr>
                <w:rFonts w:ascii="Arial" w:hAnsi="Arial"/>
                <w:b/>
                <w:sz w:val="14"/>
              </w:rPr>
            </w:pPr>
          </w:p>
        </w:tc>
        <w:tc>
          <w:tcPr>
            <w:tcW w:w="1508" w:type="dxa"/>
            <w:tcBorders>
              <w:bottom w:val="single" w:sz="0" w:space="0" w:color="auto"/>
            </w:tcBorders>
            <w:shd w:val="clear" w:color="auto" w:fill="F3F3F3"/>
            <w:tcMar>
              <w:top w:w="20" w:type="dxa"/>
              <w:bottom w:w="20" w:type="dxa"/>
            </w:tcMar>
          </w:tcPr>
          <w:p w:rsidR="008374A1" w:rsidRDefault="008374A1">
            <w:pPr>
              <w:spacing w:after="0" w:line="240" w:lineRule="auto"/>
              <w:jc w:val="right"/>
              <w:rPr>
                <w:rFonts w:ascii="Arial" w:hAnsi="Arial"/>
                <w:b/>
                <w:sz w:val="14"/>
              </w:rPr>
            </w:pPr>
          </w:p>
        </w:tc>
        <w:tc>
          <w:tcPr>
            <w:tcW w:w="1508" w:type="dxa"/>
            <w:tcBorders>
              <w:bottom w:val="single" w:sz="0" w:space="0" w:color="auto"/>
            </w:tcBorders>
            <w:shd w:val="clear" w:color="auto" w:fill="F3F3F3"/>
            <w:tcMar>
              <w:top w:w="20" w:type="dxa"/>
              <w:bottom w:w="20" w:type="dxa"/>
            </w:tcMar>
          </w:tcPr>
          <w:p w:rsidR="008374A1" w:rsidRDefault="008374A1">
            <w:pPr>
              <w:spacing w:after="0" w:line="240" w:lineRule="auto"/>
              <w:jc w:val="right"/>
              <w:rPr>
                <w:rFonts w:ascii="Arial" w:hAnsi="Arial"/>
                <w:b/>
                <w:sz w:val="14"/>
              </w:rPr>
            </w:pPr>
          </w:p>
        </w:tc>
        <w:tc>
          <w:tcPr>
            <w:tcW w:w="1508" w:type="dxa"/>
            <w:tcBorders>
              <w:bottom w:val="single" w:sz="0" w:space="0" w:color="auto"/>
            </w:tcBorders>
            <w:shd w:val="clear" w:color="auto" w:fill="F3F3F3"/>
            <w:tcMar>
              <w:top w:w="20" w:type="dxa"/>
              <w:bottom w:w="20" w:type="dxa"/>
            </w:tcMar>
          </w:tcPr>
          <w:p w:rsidR="008374A1" w:rsidRDefault="008374A1">
            <w:pPr>
              <w:spacing w:after="0" w:line="240" w:lineRule="auto"/>
              <w:jc w:val="right"/>
              <w:rPr>
                <w:rFonts w:ascii="Arial" w:hAnsi="Arial"/>
                <w:b/>
                <w:sz w:val="14"/>
              </w:rPr>
            </w:pPr>
          </w:p>
        </w:tc>
        <w:tc>
          <w:tcPr>
            <w:tcW w:w="1509" w:type="dxa"/>
            <w:tcBorders>
              <w:bottom w:val="single" w:sz="0" w:space="0" w:color="auto"/>
            </w:tcBorders>
            <w:shd w:val="clear" w:color="auto" w:fill="F3F3F3"/>
            <w:tcMar>
              <w:top w:w="20" w:type="dxa"/>
              <w:bottom w:w="20" w:type="dxa"/>
            </w:tcMar>
          </w:tcPr>
          <w:p w:rsidR="008374A1" w:rsidRDefault="008374A1">
            <w:pPr>
              <w:spacing w:after="0" w:line="240" w:lineRule="auto"/>
              <w:jc w:val="right"/>
              <w:rPr>
                <w:rFonts w:ascii="Arial" w:hAnsi="Arial"/>
                <w:b/>
                <w:sz w:val="14"/>
              </w:rPr>
            </w:pPr>
          </w:p>
        </w:tc>
      </w:tr>
    </w:tbl>
    <w:p w:rsidR="00EE128C" w:rsidRPr="008374A1" w:rsidRDefault="008374A1">
      <w:pPr>
        <w:rPr>
          <w:sz w:val="16"/>
          <w:szCs w:val="16"/>
        </w:rPr>
        <w:sectPr w:rsidR="00EE128C" w:rsidRPr="008374A1">
          <w:headerReference w:type="default" r:id="rId91"/>
          <w:footerReference w:type="default" r:id="rId92"/>
          <w:headerReference w:type="first" r:id="rId93"/>
          <w:footerReference w:type="first" r:id="rId94"/>
          <w:type w:val="continuous"/>
          <w:pgSz w:w="11906" w:h="16838"/>
          <w:pgMar w:top="566" w:right="568" w:bottom="851" w:left="566" w:header="566" w:footer="851" w:gutter="0"/>
          <w:cols w:space="708"/>
          <w:titlePg/>
        </w:sectPr>
      </w:pPr>
      <w:r>
        <w:rPr>
          <w:sz w:val="16"/>
          <w:szCs w:val="16"/>
        </w:rPr>
        <w:t xml:space="preserve">  </w:t>
      </w:r>
    </w:p>
    <w:tbl>
      <w:tblPr>
        <w:tblW w:w="10772" w:type="dxa"/>
        <w:tblLayout w:type="fixed"/>
        <w:tblCellMar>
          <w:top w:w="40" w:type="dxa"/>
          <w:left w:w="40" w:type="dxa"/>
          <w:bottom w:w="40" w:type="dxa"/>
          <w:right w:w="40" w:type="dxa"/>
        </w:tblCellMar>
        <w:tblLook w:val="0000" w:firstRow="0" w:lastRow="0" w:firstColumn="0" w:lastColumn="0" w:noHBand="0" w:noVBand="0"/>
      </w:tblPr>
      <w:tblGrid>
        <w:gridCol w:w="538"/>
        <w:gridCol w:w="2478"/>
        <w:gridCol w:w="7756"/>
      </w:tblGrid>
      <w:tr w:rsidR="00EE128C" w:rsidRPr="0025633D">
        <w:trPr>
          <w:cantSplit/>
        </w:trPr>
        <w:tc>
          <w:tcPr>
            <w:tcW w:w="10772" w:type="dxa"/>
            <w:gridSpan w:val="3"/>
          </w:tcPr>
          <w:p w:rsidR="00EE128C" w:rsidRPr="0025633D" w:rsidRDefault="008374A1">
            <w:pPr>
              <w:spacing w:after="0" w:line="240" w:lineRule="auto"/>
              <w:rPr>
                <w:rFonts w:ascii="Arial" w:hAnsi="Arial"/>
                <w:sz w:val="20"/>
                <w:szCs w:val="20"/>
              </w:rPr>
            </w:pPr>
            <w:r w:rsidRPr="0025633D">
              <w:rPr>
                <w:rFonts w:ascii="Arial" w:hAnsi="Arial"/>
                <w:sz w:val="20"/>
                <w:szCs w:val="20"/>
              </w:rPr>
              <w:t xml:space="preserve">Svazek obdržel v roce 2015 dotaci od MŽP ve výši 2 198 736,19 a od SFŽP ve výši 129 337,42 Kč – obě dotace jsou poskytnuty na akci Posílení skupinového vodovodu I. etapa s dobou vyúčtování do konce roku 2016. Od Úřadu práce Svazek obdržel dotaci na zaměstnankyni Jaroslavu Buchtovou ve výši 40 000 Kč. </w:t>
            </w:r>
          </w:p>
          <w:p w:rsidR="008374A1" w:rsidRPr="0025633D" w:rsidRDefault="008374A1">
            <w:pPr>
              <w:spacing w:after="0" w:line="240" w:lineRule="auto"/>
              <w:rPr>
                <w:rFonts w:ascii="Arial" w:hAnsi="Arial"/>
                <w:sz w:val="20"/>
                <w:szCs w:val="20"/>
              </w:rPr>
            </w:pPr>
          </w:p>
          <w:p w:rsidR="008374A1" w:rsidRPr="0025633D" w:rsidRDefault="008374A1">
            <w:pPr>
              <w:spacing w:after="0" w:line="240" w:lineRule="auto"/>
              <w:rPr>
                <w:rFonts w:ascii="Arial" w:hAnsi="Arial"/>
                <w:sz w:val="20"/>
                <w:szCs w:val="20"/>
              </w:rPr>
            </w:pPr>
          </w:p>
          <w:p w:rsidR="008374A1" w:rsidRPr="0025633D" w:rsidRDefault="008374A1">
            <w:pPr>
              <w:spacing w:after="0" w:line="240" w:lineRule="auto"/>
              <w:rPr>
                <w:rFonts w:ascii="Arial" w:hAnsi="Arial"/>
                <w:sz w:val="20"/>
                <w:szCs w:val="20"/>
              </w:rPr>
            </w:pPr>
          </w:p>
        </w:tc>
      </w:tr>
      <w:tr w:rsidR="00EE128C">
        <w:trPr>
          <w:cantSplit/>
        </w:trPr>
        <w:tc>
          <w:tcPr>
            <w:tcW w:w="10772" w:type="dxa"/>
            <w:gridSpan w:val="3"/>
          </w:tcPr>
          <w:p w:rsidR="00EE128C" w:rsidRDefault="00D911B8">
            <w:pPr>
              <w:spacing w:after="0" w:line="240" w:lineRule="auto"/>
              <w:rPr>
                <w:rFonts w:ascii="Arial" w:hAnsi="Arial"/>
                <w:b/>
                <w:color w:val="000080"/>
                <w:sz w:val="25"/>
              </w:rPr>
            </w:pPr>
            <w:r>
              <w:rPr>
                <w:rFonts w:ascii="Arial" w:hAnsi="Arial"/>
                <w:b/>
                <w:color w:val="000080"/>
                <w:sz w:val="25"/>
              </w:rPr>
              <w:t>IX. ZPRÁVA O VÝSLEDKU PŘEZKOUMÁNÍ HOSPODAŘENÍ</w:t>
            </w:r>
          </w:p>
        </w:tc>
      </w:tr>
      <w:tr w:rsidR="00EE128C" w:rsidRPr="00F97B9C">
        <w:trPr>
          <w:cantSplit/>
        </w:trPr>
        <w:tc>
          <w:tcPr>
            <w:tcW w:w="10772" w:type="dxa"/>
            <w:gridSpan w:val="3"/>
          </w:tcPr>
          <w:p w:rsidR="00EE128C" w:rsidRPr="00F97B9C" w:rsidRDefault="008374A1">
            <w:pPr>
              <w:spacing w:after="0" w:line="240" w:lineRule="auto"/>
              <w:rPr>
                <w:rFonts w:ascii="Arial" w:hAnsi="Arial"/>
                <w:sz w:val="20"/>
                <w:szCs w:val="20"/>
              </w:rPr>
            </w:pPr>
            <w:r w:rsidRPr="00F97B9C">
              <w:rPr>
                <w:rFonts w:ascii="Arial" w:hAnsi="Arial"/>
                <w:sz w:val="20"/>
                <w:szCs w:val="20"/>
              </w:rPr>
              <w:t>Přezkoumání hospodaření za rok 2015 provedl Krajský úřad JMK a výrokem byly zjištěny chyby a nedostatky.</w:t>
            </w:r>
          </w:p>
          <w:p w:rsidR="008374A1" w:rsidRPr="00F97B9C" w:rsidRDefault="008374A1">
            <w:pPr>
              <w:spacing w:after="0" w:line="240" w:lineRule="auto"/>
              <w:rPr>
                <w:rFonts w:ascii="Arial" w:hAnsi="Arial"/>
                <w:sz w:val="20"/>
                <w:szCs w:val="20"/>
              </w:rPr>
            </w:pPr>
          </w:p>
        </w:tc>
      </w:tr>
      <w:tr w:rsidR="00EE128C">
        <w:trPr>
          <w:cantSplit/>
        </w:trPr>
        <w:tc>
          <w:tcPr>
            <w:tcW w:w="10772" w:type="dxa"/>
            <w:gridSpan w:val="3"/>
            <w:shd w:val="clear" w:color="auto" w:fill="E3E3E3"/>
          </w:tcPr>
          <w:p w:rsidR="00EE128C" w:rsidRDefault="00D911B8">
            <w:pPr>
              <w:spacing w:after="0" w:line="240" w:lineRule="auto"/>
              <w:rPr>
                <w:rFonts w:ascii="Arial" w:hAnsi="Arial"/>
                <w:i/>
                <w:sz w:val="14"/>
              </w:rPr>
            </w:pPr>
            <w:r>
              <w:rPr>
                <w:rFonts w:ascii="Arial" w:hAnsi="Arial"/>
                <w:i/>
                <w:sz w:val="14"/>
              </w:rPr>
              <w:t xml:space="preserve">viz. </w:t>
            </w:r>
            <w:proofErr w:type="gramStart"/>
            <w:r>
              <w:rPr>
                <w:rFonts w:ascii="Arial" w:hAnsi="Arial"/>
                <w:i/>
                <w:sz w:val="14"/>
              </w:rPr>
              <w:t>příloha</w:t>
            </w:r>
            <w:proofErr w:type="gramEnd"/>
            <w:r>
              <w:rPr>
                <w:rFonts w:ascii="Arial" w:hAnsi="Arial"/>
                <w:i/>
                <w:sz w:val="14"/>
              </w:rPr>
              <w:t xml:space="preserve"> č. 1</w:t>
            </w: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D911B8">
            <w:pPr>
              <w:spacing w:after="0" w:line="240" w:lineRule="auto"/>
              <w:rPr>
                <w:rFonts w:ascii="Arial" w:hAnsi="Arial"/>
                <w:b/>
                <w:color w:val="000080"/>
                <w:sz w:val="25"/>
              </w:rPr>
            </w:pPr>
            <w:r>
              <w:rPr>
                <w:rFonts w:ascii="Arial" w:hAnsi="Arial"/>
                <w:b/>
                <w:color w:val="000080"/>
                <w:sz w:val="25"/>
              </w:rPr>
              <w:t>X. FINANČNÍ HOSPODAŘENÍ ZŘÍZENÝCH PRÁVNICKÝCH OSOB A HOSPODAŘENÍ S JEJICH MAJETKEM</w:t>
            </w:r>
          </w:p>
        </w:tc>
      </w:tr>
      <w:tr w:rsidR="00EE128C" w:rsidRPr="00F97B9C">
        <w:trPr>
          <w:cantSplit/>
        </w:trPr>
        <w:tc>
          <w:tcPr>
            <w:tcW w:w="10772" w:type="dxa"/>
            <w:gridSpan w:val="3"/>
          </w:tcPr>
          <w:p w:rsidR="00EE128C" w:rsidRPr="00F97B9C" w:rsidRDefault="008374A1">
            <w:pPr>
              <w:spacing w:after="0" w:line="240" w:lineRule="auto"/>
              <w:rPr>
                <w:rFonts w:ascii="Arial" w:hAnsi="Arial"/>
                <w:sz w:val="20"/>
                <w:szCs w:val="20"/>
              </w:rPr>
            </w:pPr>
            <w:r w:rsidRPr="00F97B9C">
              <w:rPr>
                <w:rFonts w:ascii="Arial" w:hAnsi="Arial"/>
                <w:sz w:val="20"/>
                <w:szCs w:val="20"/>
              </w:rPr>
              <w:t>Svazek nemá žádné zřízené PO.</w:t>
            </w:r>
          </w:p>
        </w:tc>
      </w:tr>
      <w:tr w:rsidR="00EE128C">
        <w:trPr>
          <w:cantSplit/>
        </w:trPr>
        <w:tc>
          <w:tcPr>
            <w:tcW w:w="10772" w:type="dxa"/>
            <w:gridSpan w:val="3"/>
            <w:shd w:val="clear" w:color="auto" w:fill="E3E3E3"/>
          </w:tcPr>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D911B8">
            <w:pPr>
              <w:pageBreakBefore/>
              <w:spacing w:after="0" w:line="240" w:lineRule="auto"/>
              <w:rPr>
                <w:rFonts w:ascii="Arial" w:hAnsi="Arial"/>
                <w:b/>
                <w:color w:val="000080"/>
                <w:sz w:val="25"/>
              </w:rPr>
            </w:pPr>
            <w:r>
              <w:rPr>
                <w:rFonts w:ascii="Arial" w:hAnsi="Arial"/>
                <w:b/>
                <w:color w:val="000080"/>
                <w:sz w:val="25"/>
              </w:rPr>
              <w:lastRenderedPageBreak/>
              <w:t>XI. OSTATNÍ DOPLŇUJÍCÍ ÚDAJE</w:t>
            </w:r>
          </w:p>
        </w:tc>
      </w:tr>
      <w:tr w:rsidR="00EE128C">
        <w:trPr>
          <w:cantSplit/>
        </w:trPr>
        <w:tc>
          <w:tcPr>
            <w:tcW w:w="10772" w:type="dxa"/>
            <w:gridSpan w:val="3"/>
          </w:tcPr>
          <w:p w:rsidR="00EE128C" w:rsidRDefault="00EE128C">
            <w:pPr>
              <w:spacing w:after="0" w:line="240" w:lineRule="auto"/>
              <w:rPr>
                <w:rFonts w:ascii="Arial" w:hAnsi="Arial"/>
                <w:sz w:val="17"/>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rsidRPr="005D477D">
        <w:trPr>
          <w:cantSplit/>
        </w:trPr>
        <w:tc>
          <w:tcPr>
            <w:tcW w:w="10772" w:type="dxa"/>
            <w:gridSpan w:val="3"/>
            <w:tcBorders>
              <w:top w:val="single" w:sz="0" w:space="0" w:color="auto"/>
            </w:tcBorders>
          </w:tcPr>
          <w:p w:rsidR="008374A1" w:rsidRPr="005D477D" w:rsidRDefault="008374A1" w:rsidP="008374A1">
            <w:pPr>
              <w:jc w:val="both"/>
              <w:rPr>
                <w:rFonts w:ascii="Arial" w:hAnsi="Arial" w:cs="Arial"/>
                <w:b/>
                <w:sz w:val="20"/>
                <w:szCs w:val="20"/>
              </w:rPr>
            </w:pPr>
            <w:r w:rsidRPr="005D477D">
              <w:rPr>
                <w:rFonts w:ascii="Arial" w:hAnsi="Arial" w:cs="Arial"/>
                <w:b/>
                <w:sz w:val="20"/>
                <w:szCs w:val="20"/>
              </w:rPr>
              <w:t>Výkaz zisku a ztrát</w:t>
            </w:r>
            <w:r w:rsidR="00516EC7" w:rsidRPr="005D477D">
              <w:rPr>
                <w:rFonts w:ascii="Arial" w:hAnsi="Arial" w:cs="Arial"/>
                <w:b/>
                <w:sz w:val="20"/>
                <w:szCs w:val="20"/>
              </w:rPr>
              <w:t xml:space="preserve"> (příloha č. 2)</w:t>
            </w:r>
          </w:p>
          <w:p w:rsidR="008374A1" w:rsidRPr="005D477D" w:rsidRDefault="008374A1" w:rsidP="00516EC7">
            <w:pPr>
              <w:jc w:val="both"/>
              <w:rPr>
                <w:rFonts w:ascii="Arial" w:hAnsi="Arial" w:cs="Arial"/>
                <w:sz w:val="20"/>
                <w:szCs w:val="20"/>
              </w:rPr>
            </w:pPr>
            <w:r w:rsidRPr="005D477D">
              <w:rPr>
                <w:rFonts w:ascii="Arial" w:hAnsi="Arial" w:cs="Arial"/>
                <w:sz w:val="20"/>
                <w:szCs w:val="20"/>
              </w:rPr>
              <w:t xml:space="preserve">Svazek provozuje hlavní a vedlejší (hospodářskou) činnost. </w:t>
            </w:r>
          </w:p>
          <w:p w:rsidR="008374A1" w:rsidRPr="005D477D" w:rsidRDefault="008374A1" w:rsidP="008374A1">
            <w:pPr>
              <w:jc w:val="both"/>
              <w:rPr>
                <w:rFonts w:ascii="Arial" w:hAnsi="Arial" w:cs="Arial"/>
                <w:sz w:val="20"/>
                <w:szCs w:val="20"/>
              </w:rPr>
            </w:pPr>
            <w:r w:rsidRPr="005D477D">
              <w:rPr>
                <w:rFonts w:ascii="Arial" w:hAnsi="Arial" w:cs="Arial"/>
                <w:sz w:val="20"/>
                <w:szCs w:val="20"/>
              </w:rPr>
              <w:t>Výnosy z hospodářské činnosti tvoří především nájemné za pronájem vodovodní a kanaliza</w:t>
            </w:r>
            <w:r w:rsidR="00516EC7" w:rsidRPr="005D477D">
              <w:rPr>
                <w:rFonts w:ascii="Arial" w:hAnsi="Arial" w:cs="Arial"/>
                <w:sz w:val="20"/>
                <w:szCs w:val="20"/>
              </w:rPr>
              <w:t xml:space="preserve">ční sítě VAS, </w:t>
            </w:r>
            <w:proofErr w:type="spellStart"/>
            <w:r w:rsidR="00516EC7" w:rsidRPr="005D477D">
              <w:rPr>
                <w:rFonts w:ascii="Arial" w:hAnsi="Arial" w:cs="Arial"/>
                <w:sz w:val="20"/>
                <w:szCs w:val="20"/>
              </w:rPr>
              <w:t>a.s</w:t>
            </w:r>
            <w:proofErr w:type="spellEnd"/>
            <w:r w:rsidR="00516EC7" w:rsidRPr="005D477D">
              <w:rPr>
                <w:rFonts w:ascii="Arial" w:hAnsi="Arial" w:cs="Arial"/>
                <w:sz w:val="20"/>
                <w:szCs w:val="20"/>
              </w:rPr>
              <w:t xml:space="preserve"> ve </w:t>
            </w:r>
            <w:proofErr w:type="gramStart"/>
            <w:r w:rsidR="00516EC7" w:rsidRPr="005D477D">
              <w:rPr>
                <w:rFonts w:ascii="Arial" w:hAnsi="Arial" w:cs="Arial"/>
                <w:sz w:val="20"/>
                <w:szCs w:val="20"/>
              </w:rPr>
              <w:t>výši       20,8</w:t>
            </w:r>
            <w:proofErr w:type="gramEnd"/>
            <w:r w:rsidR="00516EC7" w:rsidRPr="005D477D">
              <w:rPr>
                <w:rFonts w:ascii="Arial" w:hAnsi="Arial" w:cs="Arial"/>
                <w:sz w:val="20"/>
                <w:szCs w:val="20"/>
              </w:rPr>
              <w:t xml:space="preserve"> mil. Kč</w:t>
            </w:r>
            <w:r w:rsidRPr="005D477D">
              <w:rPr>
                <w:rFonts w:ascii="Arial" w:hAnsi="Arial" w:cs="Arial"/>
                <w:sz w:val="20"/>
                <w:szCs w:val="20"/>
              </w:rPr>
              <w:t>.</w:t>
            </w:r>
          </w:p>
          <w:p w:rsidR="005D477D" w:rsidRPr="005D477D" w:rsidRDefault="00516EC7" w:rsidP="005D477D">
            <w:pPr>
              <w:jc w:val="both"/>
              <w:rPr>
                <w:rFonts w:ascii="Arial" w:hAnsi="Arial" w:cs="Arial"/>
                <w:sz w:val="20"/>
                <w:szCs w:val="20"/>
              </w:rPr>
            </w:pPr>
            <w:r w:rsidRPr="005D477D">
              <w:rPr>
                <w:rFonts w:ascii="Arial" w:hAnsi="Arial" w:cs="Arial"/>
                <w:sz w:val="20"/>
                <w:szCs w:val="20"/>
              </w:rPr>
              <w:t xml:space="preserve">Největší podíl nákladů v hospodářské činnosti tvoří především ostatní služby (např. </w:t>
            </w:r>
            <w:proofErr w:type="spellStart"/>
            <w:r w:rsidRPr="005D477D">
              <w:rPr>
                <w:rFonts w:ascii="Arial" w:hAnsi="Arial" w:cs="Arial"/>
                <w:sz w:val="20"/>
                <w:szCs w:val="20"/>
              </w:rPr>
              <w:t>tech</w:t>
            </w:r>
            <w:proofErr w:type="spellEnd"/>
            <w:r w:rsidRPr="005D477D">
              <w:rPr>
                <w:rFonts w:ascii="Arial" w:hAnsi="Arial" w:cs="Arial"/>
                <w:sz w:val="20"/>
                <w:szCs w:val="20"/>
              </w:rPr>
              <w:t xml:space="preserve">. činnosti na I. a II. Etapě, geodetické práce, právní poradenství, nájemné za </w:t>
            </w:r>
            <w:proofErr w:type="spellStart"/>
            <w:r w:rsidRPr="005D477D">
              <w:rPr>
                <w:rFonts w:ascii="Arial" w:hAnsi="Arial" w:cs="Arial"/>
                <w:sz w:val="20"/>
                <w:szCs w:val="20"/>
              </w:rPr>
              <w:t>kanc</w:t>
            </w:r>
            <w:proofErr w:type="spellEnd"/>
            <w:r w:rsidRPr="005D477D">
              <w:rPr>
                <w:rFonts w:ascii="Arial" w:hAnsi="Arial" w:cs="Arial"/>
                <w:sz w:val="20"/>
                <w:szCs w:val="20"/>
              </w:rPr>
              <w:t xml:space="preserve">. prostory) ve výši 1,4 mil. </w:t>
            </w:r>
            <w:proofErr w:type="spellStart"/>
            <w:r w:rsidRPr="005D477D">
              <w:rPr>
                <w:rFonts w:ascii="Arial" w:hAnsi="Arial" w:cs="Arial"/>
                <w:sz w:val="20"/>
                <w:szCs w:val="20"/>
              </w:rPr>
              <w:t>kč</w:t>
            </w:r>
            <w:proofErr w:type="spellEnd"/>
            <w:r w:rsidRPr="005D477D">
              <w:rPr>
                <w:rFonts w:ascii="Arial" w:hAnsi="Arial" w:cs="Arial"/>
                <w:sz w:val="20"/>
                <w:szCs w:val="20"/>
              </w:rPr>
              <w:t>, mzdové náklady ve výši 1,4 mil. Kč.</w:t>
            </w:r>
            <w:r w:rsidR="005D477D" w:rsidRPr="005D477D">
              <w:rPr>
                <w:rFonts w:ascii="Arial" w:hAnsi="Arial" w:cs="Arial"/>
                <w:sz w:val="20"/>
                <w:szCs w:val="20"/>
              </w:rPr>
              <w:tab/>
            </w:r>
          </w:p>
          <w:p w:rsidR="00EE128C" w:rsidRPr="005D477D" w:rsidRDefault="005D477D" w:rsidP="005D477D">
            <w:pPr>
              <w:spacing w:after="0" w:line="240" w:lineRule="auto"/>
              <w:rPr>
                <w:rFonts w:ascii="Arial" w:hAnsi="Arial" w:cs="Arial"/>
                <w:sz w:val="20"/>
                <w:szCs w:val="20"/>
              </w:rPr>
            </w:pPr>
            <w:r w:rsidRPr="005D477D">
              <w:rPr>
                <w:rFonts w:ascii="Arial" w:hAnsi="Arial" w:cs="Arial"/>
                <w:sz w:val="20"/>
                <w:szCs w:val="20"/>
              </w:rPr>
              <w:t>Největší podíl nákladů v hlavní činnosti činí účetní odpisy DM ve výši 26,98 mil. Kč.</w:t>
            </w:r>
          </w:p>
          <w:p w:rsidR="005D477D" w:rsidRPr="005D477D" w:rsidRDefault="005D477D" w:rsidP="005D477D">
            <w:pPr>
              <w:spacing w:after="0" w:line="240" w:lineRule="auto"/>
              <w:rPr>
                <w:rFonts w:ascii="Arial" w:hAnsi="Arial" w:cs="Arial"/>
                <w:sz w:val="20"/>
                <w:szCs w:val="20"/>
              </w:rPr>
            </w:pPr>
            <w:r w:rsidRPr="005D477D">
              <w:rPr>
                <w:rFonts w:ascii="Arial" w:hAnsi="Arial" w:cs="Arial"/>
                <w:sz w:val="20"/>
                <w:szCs w:val="20"/>
              </w:rPr>
              <w:t xml:space="preserve">Největší podíl výnosů v hlavní činnosti činí výnosy z členských příspěvků ve výši 2,6 mil. Kč a výnosy z rozpuštěných dotací a </w:t>
            </w:r>
            <w:proofErr w:type="spellStart"/>
            <w:r w:rsidRPr="005D477D">
              <w:rPr>
                <w:rFonts w:ascii="Arial" w:hAnsi="Arial" w:cs="Arial"/>
                <w:sz w:val="20"/>
                <w:szCs w:val="20"/>
              </w:rPr>
              <w:t>inv</w:t>
            </w:r>
            <w:proofErr w:type="spellEnd"/>
            <w:r w:rsidRPr="005D477D">
              <w:rPr>
                <w:rFonts w:ascii="Arial" w:hAnsi="Arial" w:cs="Arial"/>
                <w:sz w:val="20"/>
                <w:szCs w:val="20"/>
              </w:rPr>
              <w:t>. Příspěvků ve výši 18,7 mil. Kč.</w:t>
            </w: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60"/>
            </w:tblGrid>
            <w:tr w:rsidR="005D477D" w:rsidRPr="00CB211E" w:rsidTr="004744BA">
              <w:tc>
                <w:tcPr>
                  <w:tcW w:w="2448" w:type="dxa"/>
                  <w:shd w:val="clear" w:color="auto" w:fill="auto"/>
                </w:tcPr>
                <w:p w:rsidR="005D477D" w:rsidRPr="00CB211E" w:rsidRDefault="005D477D" w:rsidP="005D477D">
                  <w:pPr>
                    <w:rPr>
                      <w:b/>
                    </w:rPr>
                  </w:pPr>
                  <w:r>
                    <w:rPr>
                      <w:b/>
                    </w:rPr>
                    <w:t xml:space="preserve">Hospodářská </w:t>
                  </w:r>
                  <w:proofErr w:type="spellStart"/>
                  <w:r>
                    <w:rPr>
                      <w:b/>
                    </w:rPr>
                    <w:t>činn</w:t>
                  </w:r>
                  <w:proofErr w:type="spellEnd"/>
                  <w:r>
                    <w:rPr>
                      <w:b/>
                    </w:rPr>
                    <w:t>.</w:t>
                  </w:r>
                </w:p>
              </w:tc>
              <w:tc>
                <w:tcPr>
                  <w:tcW w:w="3960" w:type="dxa"/>
                  <w:shd w:val="clear" w:color="auto" w:fill="auto"/>
                </w:tcPr>
                <w:p w:rsidR="005D477D" w:rsidRPr="00CB211E" w:rsidRDefault="005D477D" w:rsidP="005D477D">
                  <w:pPr>
                    <w:rPr>
                      <w:b/>
                    </w:rPr>
                  </w:pPr>
                  <w:r>
                    <w:rPr>
                      <w:b/>
                    </w:rPr>
                    <w:t xml:space="preserve">V Kč </w:t>
                  </w:r>
                </w:p>
              </w:tc>
            </w:tr>
            <w:tr w:rsidR="005D477D" w:rsidRPr="00CB211E" w:rsidTr="004744BA">
              <w:tc>
                <w:tcPr>
                  <w:tcW w:w="2448" w:type="dxa"/>
                  <w:shd w:val="clear" w:color="auto" w:fill="auto"/>
                </w:tcPr>
                <w:p w:rsidR="005D477D" w:rsidRPr="00CB211E" w:rsidRDefault="005D477D" w:rsidP="005D477D">
                  <w:r w:rsidRPr="00CB211E">
                    <w:t xml:space="preserve">Výnosy </w:t>
                  </w:r>
                </w:p>
              </w:tc>
              <w:tc>
                <w:tcPr>
                  <w:tcW w:w="3960" w:type="dxa"/>
                  <w:shd w:val="clear" w:color="auto" w:fill="auto"/>
                </w:tcPr>
                <w:p w:rsidR="005D477D" w:rsidRPr="00CB211E" w:rsidRDefault="005D477D" w:rsidP="005D477D">
                  <w:r>
                    <w:t>20 853 752</w:t>
                  </w:r>
                </w:p>
              </w:tc>
            </w:tr>
            <w:tr w:rsidR="005D477D" w:rsidRPr="00CB211E" w:rsidTr="005D477D">
              <w:tc>
                <w:tcPr>
                  <w:tcW w:w="2448" w:type="dxa"/>
                  <w:tcBorders>
                    <w:bottom w:val="single" w:sz="4" w:space="0" w:color="auto"/>
                  </w:tcBorders>
                  <w:shd w:val="clear" w:color="auto" w:fill="auto"/>
                </w:tcPr>
                <w:p w:rsidR="005D477D" w:rsidRPr="00CB211E" w:rsidRDefault="005D477D" w:rsidP="005D477D">
                  <w:r w:rsidRPr="00CB211E">
                    <w:t xml:space="preserve">Náklady </w:t>
                  </w:r>
                </w:p>
              </w:tc>
              <w:tc>
                <w:tcPr>
                  <w:tcW w:w="3960" w:type="dxa"/>
                  <w:tcBorders>
                    <w:bottom w:val="single" w:sz="4" w:space="0" w:color="auto"/>
                  </w:tcBorders>
                  <w:shd w:val="clear" w:color="auto" w:fill="auto"/>
                </w:tcPr>
                <w:p w:rsidR="005D477D" w:rsidRPr="00CB211E" w:rsidRDefault="005D477D" w:rsidP="005D477D">
                  <w:r>
                    <w:t>4 618 356</w:t>
                  </w:r>
                </w:p>
              </w:tc>
            </w:tr>
            <w:tr w:rsidR="005D477D" w:rsidTr="005D477D">
              <w:tc>
                <w:tcPr>
                  <w:tcW w:w="2448" w:type="dxa"/>
                  <w:tcBorders>
                    <w:bottom w:val="nil"/>
                  </w:tcBorders>
                  <w:shd w:val="clear" w:color="auto" w:fill="auto"/>
                </w:tcPr>
                <w:p w:rsidR="005D477D" w:rsidRPr="00CB211E" w:rsidRDefault="005D477D" w:rsidP="005D477D">
                  <w:r w:rsidRPr="00CB211E">
                    <w:t xml:space="preserve">Výsledek hospodaření </w:t>
                  </w:r>
                </w:p>
              </w:tc>
              <w:tc>
                <w:tcPr>
                  <w:tcW w:w="3960" w:type="dxa"/>
                  <w:tcBorders>
                    <w:bottom w:val="nil"/>
                  </w:tcBorders>
                  <w:shd w:val="clear" w:color="auto" w:fill="auto"/>
                </w:tcPr>
                <w:p w:rsidR="005D477D" w:rsidRDefault="0025633D" w:rsidP="005D477D">
                  <w:r>
                    <w:t>16 235 396</w:t>
                  </w:r>
                  <w:r w:rsidR="005D477D">
                    <w:t>/výnos</w:t>
                  </w:r>
                  <w:r w:rsidR="005D477D" w:rsidRPr="00CB211E">
                    <w:t>/</w:t>
                  </w:r>
                </w:p>
              </w:tc>
            </w:tr>
          </w:tbl>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60"/>
            </w:tblGrid>
            <w:tr w:rsidR="005D477D" w:rsidRPr="00CB211E" w:rsidTr="004744BA">
              <w:tc>
                <w:tcPr>
                  <w:tcW w:w="2448" w:type="dxa"/>
                  <w:shd w:val="clear" w:color="auto" w:fill="auto"/>
                </w:tcPr>
                <w:p w:rsidR="005D477D" w:rsidRPr="00CB211E" w:rsidRDefault="005D477D" w:rsidP="005D477D">
                  <w:pPr>
                    <w:rPr>
                      <w:b/>
                    </w:rPr>
                  </w:pPr>
                  <w:r>
                    <w:rPr>
                      <w:b/>
                    </w:rPr>
                    <w:t>Hlavní činnost</w:t>
                  </w:r>
                </w:p>
              </w:tc>
              <w:tc>
                <w:tcPr>
                  <w:tcW w:w="3960" w:type="dxa"/>
                  <w:shd w:val="clear" w:color="auto" w:fill="auto"/>
                </w:tcPr>
                <w:p w:rsidR="005D477D" w:rsidRPr="00CB211E" w:rsidRDefault="005D477D" w:rsidP="005D477D">
                  <w:pPr>
                    <w:rPr>
                      <w:b/>
                    </w:rPr>
                  </w:pPr>
                  <w:r>
                    <w:rPr>
                      <w:b/>
                    </w:rPr>
                    <w:t xml:space="preserve">V Kč </w:t>
                  </w:r>
                </w:p>
              </w:tc>
            </w:tr>
            <w:tr w:rsidR="005D477D" w:rsidRPr="00CB211E" w:rsidTr="004744BA">
              <w:tc>
                <w:tcPr>
                  <w:tcW w:w="2448" w:type="dxa"/>
                  <w:shd w:val="clear" w:color="auto" w:fill="auto"/>
                </w:tcPr>
                <w:p w:rsidR="005D477D" w:rsidRPr="00CB211E" w:rsidRDefault="005D477D" w:rsidP="005D477D">
                  <w:r w:rsidRPr="00CB211E">
                    <w:t xml:space="preserve">Výnosy </w:t>
                  </w:r>
                </w:p>
              </w:tc>
              <w:tc>
                <w:tcPr>
                  <w:tcW w:w="3960" w:type="dxa"/>
                  <w:shd w:val="clear" w:color="auto" w:fill="auto"/>
                </w:tcPr>
                <w:p w:rsidR="005D477D" w:rsidRPr="00CB211E" w:rsidRDefault="005D477D" w:rsidP="005D477D">
                  <w:r>
                    <w:t>24 095 790</w:t>
                  </w:r>
                </w:p>
              </w:tc>
            </w:tr>
            <w:tr w:rsidR="005D477D" w:rsidRPr="00CB211E" w:rsidTr="004744BA">
              <w:tc>
                <w:tcPr>
                  <w:tcW w:w="2448" w:type="dxa"/>
                  <w:shd w:val="clear" w:color="auto" w:fill="auto"/>
                </w:tcPr>
                <w:p w:rsidR="005D477D" w:rsidRPr="00CB211E" w:rsidRDefault="005D477D" w:rsidP="005D477D">
                  <w:r w:rsidRPr="00CB211E">
                    <w:t xml:space="preserve">Náklady </w:t>
                  </w:r>
                </w:p>
              </w:tc>
              <w:tc>
                <w:tcPr>
                  <w:tcW w:w="3960" w:type="dxa"/>
                  <w:shd w:val="clear" w:color="auto" w:fill="auto"/>
                </w:tcPr>
                <w:p w:rsidR="005D477D" w:rsidRPr="00CB211E" w:rsidRDefault="005D477D" w:rsidP="005D477D">
                  <w:r>
                    <w:t>27 424 709</w:t>
                  </w:r>
                </w:p>
              </w:tc>
            </w:tr>
            <w:tr w:rsidR="005D477D" w:rsidTr="004744BA">
              <w:tc>
                <w:tcPr>
                  <w:tcW w:w="2448" w:type="dxa"/>
                  <w:shd w:val="clear" w:color="auto" w:fill="auto"/>
                </w:tcPr>
                <w:p w:rsidR="005D477D" w:rsidRPr="00CB211E" w:rsidRDefault="005D477D" w:rsidP="005D477D">
                  <w:r w:rsidRPr="00CB211E">
                    <w:t xml:space="preserve">Výsledek hospodaření </w:t>
                  </w:r>
                </w:p>
              </w:tc>
              <w:tc>
                <w:tcPr>
                  <w:tcW w:w="3960" w:type="dxa"/>
                  <w:shd w:val="clear" w:color="auto" w:fill="auto"/>
                </w:tcPr>
                <w:p w:rsidR="005D477D" w:rsidRDefault="0025633D" w:rsidP="0025633D">
                  <w:r>
                    <w:t>-3 328 919</w:t>
                  </w:r>
                  <w:r w:rsidR="005D477D">
                    <w:t xml:space="preserve"> /ztráta</w:t>
                  </w:r>
                  <w:r w:rsidR="005D477D" w:rsidRPr="00CB211E">
                    <w:t>/</w:t>
                  </w:r>
                </w:p>
              </w:tc>
            </w:tr>
          </w:tbl>
          <w:p w:rsidR="00EE128C" w:rsidRDefault="00EE128C">
            <w:pPr>
              <w:spacing w:after="0" w:line="240" w:lineRule="auto"/>
              <w:rPr>
                <w:rFonts w:ascii="Arial" w:hAnsi="Arial"/>
                <w:i/>
                <w:sz w:val="14"/>
              </w:rPr>
            </w:pPr>
          </w:p>
        </w:tc>
      </w:tr>
      <w:tr w:rsidR="00EE128C" w:rsidRPr="0025633D">
        <w:trPr>
          <w:cantSplit/>
        </w:trPr>
        <w:tc>
          <w:tcPr>
            <w:tcW w:w="10772" w:type="dxa"/>
            <w:gridSpan w:val="3"/>
          </w:tcPr>
          <w:p w:rsidR="00EE128C" w:rsidRPr="0025633D" w:rsidRDefault="00EE128C">
            <w:pPr>
              <w:spacing w:after="0" w:line="240" w:lineRule="auto"/>
              <w:rPr>
                <w:rFonts w:ascii="Arial" w:hAnsi="Arial" w:cs="Arial"/>
                <w:i/>
                <w:sz w:val="20"/>
                <w:szCs w:val="20"/>
              </w:rPr>
            </w:pPr>
          </w:p>
          <w:p w:rsidR="0025633D" w:rsidRPr="0025633D" w:rsidRDefault="0025633D" w:rsidP="0025633D">
            <w:pPr>
              <w:jc w:val="both"/>
              <w:rPr>
                <w:rFonts w:ascii="Arial" w:hAnsi="Arial" w:cs="Arial"/>
                <w:b/>
                <w:sz w:val="20"/>
                <w:szCs w:val="20"/>
              </w:rPr>
            </w:pPr>
            <w:r w:rsidRPr="0025633D">
              <w:rPr>
                <w:rFonts w:ascii="Arial" w:hAnsi="Arial" w:cs="Arial"/>
                <w:b/>
                <w:sz w:val="20"/>
                <w:szCs w:val="20"/>
              </w:rPr>
              <w:t>Z</w:t>
            </w:r>
            <w:r>
              <w:rPr>
                <w:rFonts w:ascii="Arial" w:hAnsi="Arial" w:cs="Arial"/>
                <w:b/>
                <w:sz w:val="20"/>
                <w:szCs w:val="20"/>
              </w:rPr>
              <w:t>ápis z inventarizace za rok 2015</w:t>
            </w:r>
          </w:p>
          <w:p w:rsidR="0025633D" w:rsidRPr="0025633D" w:rsidRDefault="0025633D" w:rsidP="0025633D">
            <w:pPr>
              <w:jc w:val="both"/>
              <w:rPr>
                <w:rFonts w:ascii="Arial" w:hAnsi="Arial" w:cs="Arial"/>
                <w:sz w:val="20"/>
                <w:szCs w:val="20"/>
              </w:rPr>
            </w:pPr>
            <w:r w:rsidRPr="0025633D">
              <w:rPr>
                <w:rFonts w:ascii="Arial" w:hAnsi="Arial" w:cs="Arial"/>
                <w:sz w:val="20"/>
                <w:szCs w:val="20"/>
              </w:rPr>
              <w:t>Inventarizaci provedla 3 členná inventarizační komise ve složení:</w:t>
            </w:r>
          </w:p>
          <w:p w:rsidR="0025633D" w:rsidRPr="0025633D" w:rsidRDefault="0025633D" w:rsidP="0025633D">
            <w:pPr>
              <w:jc w:val="both"/>
              <w:rPr>
                <w:rFonts w:ascii="Arial" w:hAnsi="Arial" w:cs="Arial"/>
                <w:sz w:val="20"/>
                <w:szCs w:val="20"/>
              </w:rPr>
            </w:pPr>
            <w:r w:rsidRPr="0025633D">
              <w:rPr>
                <w:rFonts w:ascii="Arial" w:hAnsi="Arial" w:cs="Arial"/>
                <w:sz w:val="20"/>
                <w:szCs w:val="20"/>
              </w:rPr>
              <w:t>Předseda inventarizační komise: Ing. Lubomír Šmíd</w:t>
            </w:r>
          </w:p>
          <w:p w:rsidR="0025633D" w:rsidRPr="0025633D" w:rsidRDefault="0025633D" w:rsidP="0025633D">
            <w:pPr>
              <w:jc w:val="both"/>
              <w:rPr>
                <w:rFonts w:ascii="Arial" w:hAnsi="Arial" w:cs="Arial"/>
                <w:sz w:val="20"/>
                <w:szCs w:val="20"/>
              </w:rPr>
            </w:pPr>
            <w:r w:rsidRPr="0025633D">
              <w:rPr>
                <w:rFonts w:ascii="Arial" w:hAnsi="Arial" w:cs="Arial"/>
                <w:sz w:val="20"/>
                <w:szCs w:val="20"/>
              </w:rPr>
              <w:t>Člen inventarizační komise: Ing. Petr Buchta</w:t>
            </w:r>
          </w:p>
          <w:p w:rsidR="0025633D" w:rsidRPr="0025633D" w:rsidRDefault="0025633D" w:rsidP="0025633D">
            <w:pPr>
              <w:jc w:val="both"/>
              <w:rPr>
                <w:rFonts w:ascii="Arial" w:hAnsi="Arial" w:cs="Arial"/>
                <w:sz w:val="20"/>
                <w:szCs w:val="20"/>
              </w:rPr>
            </w:pPr>
            <w:r w:rsidRPr="0025633D">
              <w:rPr>
                <w:rFonts w:ascii="Arial" w:hAnsi="Arial" w:cs="Arial"/>
                <w:sz w:val="20"/>
                <w:szCs w:val="20"/>
              </w:rPr>
              <w:t>Člen inventarizační komise: Ing. Markéta Staňková</w:t>
            </w:r>
          </w:p>
          <w:p w:rsidR="0025633D" w:rsidRDefault="0025633D" w:rsidP="0025633D">
            <w:pPr>
              <w:spacing w:after="0" w:line="240" w:lineRule="auto"/>
              <w:rPr>
                <w:rFonts w:ascii="Arial" w:hAnsi="Arial" w:cs="Arial"/>
                <w:sz w:val="20"/>
                <w:szCs w:val="20"/>
              </w:rPr>
            </w:pPr>
            <w:r w:rsidRPr="0025633D">
              <w:rPr>
                <w:rFonts w:ascii="Arial" w:hAnsi="Arial" w:cs="Arial"/>
                <w:sz w:val="20"/>
                <w:szCs w:val="20"/>
              </w:rPr>
              <w:t>Všechny požadované doklady byly inventarizační komisi předloženy</w:t>
            </w:r>
            <w:r>
              <w:rPr>
                <w:rFonts w:ascii="Arial" w:hAnsi="Arial" w:cs="Arial"/>
                <w:sz w:val="20"/>
                <w:szCs w:val="20"/>
              </w:rPr>
              <w:t>. Inventarizací byl zjištěn inventarizační rozdíl u účtu 343 DPH ve výši 40,42 Kč, který vznikl z důvodů zaokrouhlování dokladů. Tento rozdíl byl zúčtován ještě v roce 2015.</w:t>
            </w: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F97B9C" w:rsidRDefault="00F97B9C" w:rsidP="0025633D">
            <w:pPr>
              <w:spacing w:after="0" w:line="240" w:lineRule="auto"/>
              <w:rPr>
                <w:rFonts w:ascii="Arial" w:hAnsi="Arial" w:cs="Arial"/>
                <w:sz w:val="20"/>
                <w:szCs w:val="20"/>
              </w:rPr>
            </w:pPr>
          </w:p>
          <w:p w:rsidR="0025633D" w:rsidRPr="0025633D" w:rsidRDefault="0025633D" w:rsidP="0025633D">
            <w:pPr>
              <w:spacing w:after="0" w:line="240" w:lineRule="auto"/>
              <w:rPr>
                <w:rFonts w:ascii="Arial" w:hAnsi="Arial" w:cs="Arial"/>
                <w:i/>
                <w:sz w:val="20"/>
                <w:szCs w:val="20"/>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Pr>
          <w:p w:rsidR="00EE128C" w:rsidRDefault="00EE128C">
            <w:pPr>
              <w:spacing w:after="0" w:line="240" w:lineRule="auto"/>
              <w:rPr>
                <w:rFonts w:ascii="Arial" w:hAnsi="Arial"/>
                <w:i/>
                <w:sz w:val="14"/>
              </w:rPr>
            </w:pPr>
          </w:p>
        </w:tc>
      </w:tr>
      <w:tr w:rsidR="00EE128C">
        <w:trPr>
          <w:cantSplit/>
        </w:trPr>
        <w:tc>
          <w:tcPr>
            <w:tcW w:w="10772" w:type="dxa"/>
            <w:gridSpan w:val="3"/>
            <w:tcBorders>
              <w:top w:val="single" w:sz="0" w:space="0" w:color="auto"/>
            </w:tcBorders>
          </w:tcPr>
          <w:p w:rsidR="00EE128C" w:rsidRDefault="00EE128C">
            <w:pPr>
              <w:spacing w:after="0" w:line="240" w:lineRule="auto"/>
              <w:rPr>
                <w:rFonts w:ascii="Arial" w:hAnsi="Arial"/>
                <w:sz w:val="25"/>
              </w:rPr>
            </w:pPr>
          </w:p>
        </w:tc>
      </w:tr>
      <w:tr w:rsidR="00EE128C">
        <w:trPr>
          <w:cantSplit/>
        </w:trPr>
        <w:tc>
          <w:tcPr>
            <w:tcW w:w="10772" w:type="dxa"/>
            <w:gridSpan w:val="3"/>
          </w:tcPr>
          <w:p w:rsidR="00EE128C" w:rsidRDefault="00EE128C">
            <w:pPr>
              <w:spacing w:after="0" w:line="240" w:lineRule="auto"/>
              <w:rPr>
                <w:rFonts w:ascii="Arial" w:hAnsi="Arial"/>
                <w:b/>
                <w:color w:val="808080"/>
                <w:sz w:val="17"/>
              </w:rPr>
            </w:pPr>
          </w:p>
        </w:tc>
      </w:tr>
      <w:tr w:rsidR="00EE128C">
        <w:trPr>
          <w:cantSplit/>
        </w:trPr>
        <w:tc>
          <w:tcPr>
            <w:tcW w:w="3016" w:type="dxa"/>
            <w:gridSpan w:val="2"/>
          </w:tcPr>
          <w:p w:rsidR="00EE128C" w:rsidRDefault="00D911B8">
            <w:pPr>
              <w:spacing w:after="0" w:line="240" w:lineRule="auto"/>
              <w:rPr>
                <w:rFonts w:ascii="Arial" w:hAnsi="Arial"/>
                <w:b/>
                <w:color w:val="808080"/>
                <w:sz w:val="17"/>
              </w:rPr>
            </w:pPr>
            <w:r>
              <w:rPr>
                <w:rFonts w:ascii="Arial" w:hAnsi="Arial"/>
                <w:b/>
                <w:color w:val="808080"/>
                <w:sz w:val="17"/>
              </w:rPr>
              <w:lastRenderedPageBreak/>
              <w:t>Razítko účetní jednotky</w:t>
            </w:r>
          </w:p>
        </w:tc>
        <w:tc>
          <w:tcPr>
            <w:tcW w:w="7756" w:type="dxa"/>
            <w:tcBorders>
              <w:top w:val="single" w:sz="0" w:space="0" w:color="auto"/>
              <w:left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3016" w:type="dxa"/>
            <w:gridSpan w:val="2"/>
          </w:tcPr>
          <w:p w:rsidR="00EE128C" w:rsidRDefault="00EE128C">
            <w:pPr>
              <w:spacing w:after="0" w:line="240" w:lineRule="auto"/>
              <w:rPr>
                <w:rFonts w:ascii="Arial" w:hAnsi="Arial"/>
                <w:sz w:val="17"/>
              </w:rPr>
            </w:pPr>
          </w:p>
        </w:tc>
        <w:tc>
          <w:tcPr>
            <w:tcW w:w="7756" w:type="dxa"/>
            <w:tcBorders>
              <w:left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3016" w:type="dxa"/>
            <w:gridSpan w:val="2"/>
          </w:tcPr>
          <w:p w:rsidR="00EE128C" w:rsidRDefault="00EE128C">
            <w:pPr>
              <w:spacing w:after="0" w:line="240" w:lineRule="auto"/>
              <w:rPr>
                <w:rFonts w:ascii="Arial" w:hAnsi="Arial"/>
                <w:sz w:val="17"/>
              </w:rPr>
            </w:pPr>
          </w:p>
        </w:tc>
        <w:tc>
          <w:tcPr>
            <w:tcW w:w="7756" w:type="dxa"/>
            <w:tcBorders>
              <w:left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3016" w:type="dxa"/>
            <w:gridSpan w:val="2"/>
          </w:tcPr>
          <w:p w:rsidR="00EE128C" w:rsidRDefault="00EE128C">
            <w:pPr>
              <w:spacing w:after="0" w:line="240" w:lineRule="auto"/>
              <w:rPr>
                <w:rFonts w:ascii="Arial" w:hAnsi="Arial"/>
                <w:sz w:val="17"/>
              </w:rPr>
            </w:pPr>
          </w:p>
        </w:tc>
        <w:tc>
          <w:tcPr>
            <w:tcW w:w="7756" w:type="dxa"/>
            <w:tcBorders>
              <w:left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3016" w:type="dxa"/>
            <w:gridSpan w:val="2"/>
          </w:tcPr>
          <w:p w:rsidR="00EE128C" w:rsidRDefault="00EE128C">
            <w:pPr>
              <w:spacing w:after="0" w:line="240" w:lineRule="auto"/>
              <w:rPr>
                <w:rFonts w:ascii="Arial" w:hAnsi="Arial"/>
                <w:sz w:val="17"/>
              </w:rPr>
            </w:pPr>
          </w:p>
        </w:tc>
        <w:tc>
          <w:tcPr>
            <w:tcW w:w="7756" w:type="dxa"/>
            <w:tcBorders>
              <w:left w:val="single" w:sz="0" w:space="0" w:color="auto"/>
              <w:bottom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10772" w:type="dxa"/>
            <w:gridSpan w:val="3"/>
            <w:tcMar>
              <w:top w:w="1" w:type="dxa"/>
              <w:bottom w:w="1" w:type="dxa"/>
            </w:tcMar>
          </w:tcPr>
          <w:p w:rsidR="00EE128C" w:rsidRDefault="00EE128C">
            <w:pPr>
              <w:spacing w:after="0" w:line="240" w:lineRule="auto"/>
              <w:rPr>
                <w:rFonts w:ascii="Arial" w:hAnsi="Arial"/>
                <w:sz w:val="14"/>
              </w:rPr>
            </w:pPr>
          </w:p>
        </w:tc>
      </w:tr>
      <w:tr w:rsidR="00EE128C">
        <w:trPr>
          <w:cantSplit/>
        </w:trPr>
        <w:tc>
          <w:tcPr>
            <w:tcW w:w="3016" w:type="dxa"/>
            <w:gridSpan w:val="2"/>
          </w:tcPr>
          <w:p w:rsidR="00EE128C" w:rsidRDefault="00D911B8">
            <w:pPr>
              <w:spacing w:after="0" w:line="240" w:lineRule="auto"/>
              <w:rPr>
                <w:rFonts w:ascii="Arial" w:hAnsi="Arial"/>
                <w:b/>
                <w:color w:val="808080"/>
                <w:sz w:val="17"/>
              </w:rPr>
            </w:pPr>
            <w:r>
              <w:rPr>
                <w:rFonts w:ascii="Arial" w:hAnsi="Arial"/>
                <w:b/>
                <w:color w:val="808080"/>
                <w:sz w:val="17"/>
              </w:rPr>
              <w:t>Osoba odpovědná za účetnictví</w:t>
            </w:r>
          </w:p>
        </w:tc>
        <w:tc>
          <w:tcPr>
            <w:tcW w:w="7756" w:type="dxa"/>
          </w:tcPr>
          <w:p w:rsidR="00EE128C" w:rsidRDefault="00D911B8">
            <w:pPr>
              <w:spacing w:after="0" w:line="240" w:lineRule="auto"/>
              <w:rPr>
                <w:rFonts w:ascii="Arial" w:hAnsi="Arial"/>
                <w:b/>
                <w:sz w:val="17"/>
              </w:rPr>
            </w:pPr>
            <w:r>
              <w:rPr>
                <w:rFonts w:ascii="Arial" w:hAnsi="Arial"/>
                <w:b/>
                <w:sz w:val="17"/>
              </w:rPr>
              <w:t>Simona Nováková</w:t>
            </w:r>
          </w:p>
        </w:tc>
      </w:tr>
      <w:tr w:rsidR="00EE128C">
        <w:trPr>
          <w:cantSplit/>
        </w:trPr>
        <w:tc>
          <w:tcPr>
            <w:tcW w:w="538" w:type="dxa"/>
          </w:tcPr>
          <w:p w:rsidR="00EE128C" w:rsidRDefault="00EE128C">
            <w:pPr>
              <w:spacing w:after="0" w:line="240" w:lineRule="auto"/>
              <w:rPr>
                <w:rFonts w:ascii="Arial" w:hAnsi="Arial"/>
                <w:sz w:val="17"/>
              </w:rPr>
            </w:pPr>
          </w:p>
        </w:tc>
        <w:tc>
          <w:tcPr>
            <w:tcW w:w="2478" w:type="dxa"/>
          </w:tcPr>
          <w:p w:rsidR="00EE128C" w:rsidRDefault="00D911B8">
            <w:pPr>
              <w:spacing w:after="0" w:line="240" w:lineRule="auto"/>
              <w:rPr>
                <w:rFonts w:ascii="Arial" w:hAnsi="Arial"/>
                <w:sz w:val="17"/>
              </w:rPr>
            </w:pPr>
            <w:r>
              <w:rPr>
                <w:rFonts w:ascii="Arial" w:hAnsi="Arial"/>
                <w:sz w:val="17"/>
              </w:rPr>
              <w:t>Podpisový záznam osoby odpovědné za správnost údajů</w:t>
            </w:r>
          </w:p>
        </w:tc>
        <w:tc>
          <w:tcPr>
            <w:tcW w:w="7756" w:type="dxa"/>
            <w:tcBorders>
              <w:top w:val="single" w:sz="0" w:space="0" w:color="auto"/>
              <w:left w:val="single" w:sz="0" w:space="0" w:color="auto"/>
              <w:bottom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10772" w:type="dxa"/>
            <w:gridSpan w:val="3"/>
            <w:tcMar>
              <w:top w:w="1" w:type="dxa"/>
              <w:bottom w:w="1" w:type="dxa"/>
            </w:tcMar>
          </w:tcPr>
          <w:p w:rsidR="00EE128C" w:rsidRDefault="00EE128C">
            <w:pPr>
              <w:spacing w:after="0" w:line="240" w:lineRule="auto"/>
              <w:rPr>
                <w:rFonts w:ascii="Arial" w:hAnsi="Arial"/>
                <w:sz w:val="14"/>
              </w:rPr>
            </w:pPr>
          </w:p>
        </w:tc>
      </w:tr>
      <w:tr w:rsidR="00EE128C">
        <w:trPr>
          <w:cantSplit/>
        </w:trPr>
        <w:tc>
          <w:tcPr>
            <w:tcW w:w="3016" w:type="dxa"/>
            <w:gridSpan w:val="2"/>
          </w:tcPr>
          <w:p w:rsidR="00EE128C" w:rsidRDefault="00D911B8">
            <w:pPr>
              <w:spacing w:after="0" w:line="240" w:lineRule="auto"/>
              <w:rPr>
                <w:rFonts w:ascii="Arial" w:hAnsi="Arial"/>
                <w:b/>
                <w:color w:val="808080"/>
                <w:sz w:val="17"/>
              </w:rPr>
            </w:pPr>
            <w:r>
              <w:rPr>
                <w:rFonts w:ascii="Arial" w:hAnsi="Arial"/>
                <w:b/>
                <w:color w:val="808080"/>
                <w:sz w:val="17"/>
              </w:rPr>
              <w:t>Osoba odpovědná za rozpočet</w:t>
            </w:r>
          </w:p>
        </w:tc>
        <w:tc>
          <w:tcPr>
            <w:tcW w:w="7756" w:type="dxa"/>
          </w:tcPr>
          <w:p w:rsidR="00EE128C" w:rsidRDefault="00D911B8">
            <w:pPr>
              <w:spacing w:after="0" w:line="240" w:lineRule="auto"/>
              <w:rPr>
                <w:rFonts w:ascii="Arial" w:hAnsi="Arial"/>
                <w:b/>
                <w:sz w:val="17"/>
              </w:rPr>
            </w:pPr>
            <w:r>
              <w:rPr>
                <w:rFonts w:ascii="Arial" w:hAnsi="Arial"/>
                <w:b/>
                <w:sz w:val="17"/>
              </w:rPr>
              <w:t>Simona Nováková</w:t>
            </w:r>
          </w:p>
        </w:tc>
      </w:tr>
      <w:tr w:rsidR="00EE128C">
        <w:trPr>
          <w:cantSplit/>
        </w:trPr>
        <w:tc>
          <w:tcPr>
            <w:tcW w:w="538" w:type="dxa"/>
          </w:tcPr>
          <w:p w:rsidR="00EE128C" w:rsidRDefault="00EE128C">
            <w:pPr>
              <w:spacing w:after="0" w:line="240" w:lineRule="auto"/>
              <w:rPr>
                <w:rFonts w:ascii="Arial" w:hAnsi="Arial"/>
                <w:sz w:val="17"/>
              </w:rPr>
            </w:pPr>
          </w:p>
        </w:tc>
        <w:tc>
          <w:tcPr>
            <w:tcW w:w="2478" w:type="dxa"/>
          </w:tcPr>
          <w:p w:rsidR="00EE128C" w:rsidRDefault="00D911B8">
            <w:pPr>
              <w:spacing w:after="0" w:line="240" w:lineRule="auto"/>
              <w:rPr>
                <w:rFonts w:ascii="Arial" w:hAnsi="Arial"/>
                <w:sz w:val="17"/>
              </w:rPr>
            </w:pPr>
            <w:r>
              <w:rPr>
                <w:rFonts w:ascii="Arial" w:hAnsi="Arial"/>
                <w:sz w:val="17"/>
              </w:rPr>
              <w:t>Podpisový záznam osoby odpovědné za správnost údajů</w:t>
            </w:r>
          </w:p>
        </w:tc>
        <w:tc>
          <w:tcPr>
            <w:tcW w:w="7756" w:type="dxa"/>
            <w:tcBorders>
              <w:top w:val="single" w:sz="0" w:space="0" w:color="auto"/>
              <w:left w:val="single" w:sz="0" w:space="0" w:color="auto"/>
              <w:bottom w:val="single" w:sz="0" w:space="0" w:color="auto"/>
              <w:right w:val="single" w:sz="0" w:space="0" w:color="auto"/>
            </w:tcBorders>
          </w:tcPr>
          <w:p w:rsidR="00EE128C" w:rsidRDefault="00EE128C">
            <w:pPr>
              <w:spacing w:after="0" w:line="240" w:lineRule="auto"/>
              <w:rPr>
                <w:rFonts w:ascii="Arial" w:hAnsi="Arial"/>
                <w:sz w:val="17"/>
              </w:rPr>
            </w:pPr>
          </w:p>
        </w:tc>
      </w:tr>
      <w:tr w:rsidR="00EE128C">
        <w:trPr>
          <w:cantSplit/>
        </w:trPr>
        <w:tc>
          <w:tcPr>
            <w:tcW w:w="10772" w:type="dxa"/>
            <w:gridSpan w:val="3"/>
            <w:tcMar>
              <w:top w:w="1" w:type="dxa"/>
              <w:bottom w:w="1" w:type="dxa"/>
            </w:tcMar>
          </w:tcPr>
          <w:p w:rsidR="00EE128C" w:rsidRDefault="00EE128C">
            <w:pPr>
              <w:spacing w:after="0" w:line="240" w:lineRule="auto"/>
              <w:rPr>
                <w:rFonts w:ascii="Arial" w:hAnsi="Arial"/>
                <w:sz w:val="14"/>
              </w:rPr>
            </w:pPr>
          </w:p>
        </w:tc>
      </w:tr>
      <w:tr w:rsidR="00EE128C">
        <w:trPr>
          <w:cantSplit/>
        </w:trPr>
        <w:tc>
          <w:tcPr>
            <w:tcW w:w="3016" w:type="dxa"/>
            <w:gridSpan w:val="2"/>
          </w:tcPr>
          <w:p w:rsidR="00EE128C" w:rsidRDefault="00D911B8">
            <w:pPr>
              <w:spacing w:after="0" w:line="240" w:lineRule="auto"/>
              <w:rPr>
                <w:rFonts w:ascii="Arial" w:hAnsi="Arial"/>
                <w:b/>
                <w:color w:val="808080"/>
                <w:sz w:val="17"/>
              </w:rPr>
            </w:pPr>
            <w:r>
              <w:rPr>
                <w:rFonts w:ascii="Arial" w:hAnsi="Arial"/>
                <w:b/>
                <w:color w:val="808080"/>
                <w:sz w:val="17"/>
              </w:rPr>
              <w:t>Statutární zástupce</w:t>
            </w:r>
          </w:p>
        </w:tc>
        <w:tc>
          <w:tcPr>
            <w:tcW w:w="7756" w:type="dxa"/>
          </w:tcPr>
          <w:p w:rsidR="00EE128C" w:rsidRDefault="00D911B8">
            <w:pPr>
              <w:spacing w:after="0" w:line="240" w:lineRule="auto"/>
              <w:rPr>
                <w:rFonts w:ascii="Arial" w:hAnsi="Arial"/>
                <w:b/>
                <w:sz w:val="17"/>
              </w:rPr>
            </w:pPr>
            <w:r>
              <w:rPr>
                <w:rFonts w:ascii="Arial" w:hAnsi="Arial"/>
                <w:b/>
                <w:sz w:val="17"/>
              </w:rPr>
              <w:t>Marie Kousalová</w:t>
            </w:r>
          </w:p>
        </w:tc>
      </w:tr>
      <w:tr w:rsidR="00EE128C">
        <w:trPr>
          <w:cantSplit/>
        </w:trPr>
        <w:tc>
          <w:tcPr>
            <w:tcW w:w="538" w:type="dxa"/>
          </w:tcPr>
          <w:p w:rsidR="00EE128C" w:rsidRDefault="00EE128C">
            <w:pPr>
              <w:spacing w:after="0" w:line="240" w:lineRule="auto"/>
              <w:rPr>
                <w:rFonts w:ascii="Arial" w:hAnsi="Arial"/>
                <w:sz w:val="17"/>
              </w:rPr>
            </w:pPr>
          </w:p>
        </w:tc>
        <w:tc>
          <w:tcPr>
            <w:tcW w:w="2478" w:type="dxa"/>
          </w:tcPr>
          <w:p w:rsidR="00EE128C" w:rsidRDefault="00D911B8">
            <w:pPr>
              <w:spacing w:after="0" w:line="240" w:lineRule="auto"/>
              <w:rPr>
                <w:rFonts w:ascii="Arial" w:hAnsi="Arial"/>
                <w:sz w:val="17"/>
              </w:rPr>
            </w:pPr>
            <w:r>
              <w:rPr>
                <w:rFonts w:ascii="Arial" w:hAnsi="Arial"/>
                <w:sz w:val="17"/>
              </w:rPr>
              <w:t>Podpisový záznam statutárního zástupce</w:t>
            </w:r>
          </w:p>
        </w:tc>
        <w:tc>
          <w:tcPr>
            <w:tcW w:w="7756" w:type="dxa"/>
            <w:tcBorders>
              <w:top w:val="single" w:sz="0" w:space="0" w:color="auto"/>
              <w:left w:val="single" w:sz="0" w:space="0" w:color="auto"/>
              <w:bottom w:val="single" w:sz="0" w:space="0" w:color="auto"/>
              <w:right w:val="single" w:sz="0" w:space="0" w:color="auto"/>
            </w:tcBorders>
          </w:tcPr>
          <w:p w:rsidR="00EE128C" w:rsidRDefault="00EE128C">
            <w:pPr>
              <w:spacing w:after="0" w:line="240" w:lineRule="auto"/>
              <w:rPr>
                <w:rFonts w:ascii="Arial" w:hAnsi="Arial"/>
                <w:sz w:val="17"/>
              </w:rPr>
            </w:pPr>
          </w:p>
        </w:tc>
      </w:tr>
    </w:tbl>
    <w:p w:rsidR="00D911B8" w:rsidRDefault="00D911B8"/>
    <w:sectPr w:rsidR="00D911B8">
      <w:headerReference w:type="default" r:id="rId95"/>
      <w:footerReference w:type="default" r:id="rId96"/>
      <w:headerReference w:type="first" r:id="rId97"/>
      <w:footerReference w:type="first" r:id="rId98"/>
      <w:type w:val="continuous"/>
      <w:pgSz w:w="11906" w:h="16838"/>
      <w:pgMar w:top="566" w:right="568" w:bottom="851" w:left="566" w:header="566"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60" w:rsidRDefault="00047860">
      <w:pPr>
        <w:spacing w:after="0" w:line="240" w:lineRule="auto"/>
      </w:pPr>
      <w:r>
        <w:separator/>
      </w:r>
    </w:p>
  </w:endnote>
  <w:endnote w:type="continuationSeparator" w:id="0">
    <w:p w:rsidR="00047860" w:rsidRDefault="0004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437438">
            <w:rPr>
              <w:rFonts w:ascii="Arial" w:hAnsi="Arial"/>
              <w:i/>
              <w:sz w:val="14"/>
            </w:rPr>
            <w:fldChar w:fldCharType="separate"/>
          </w:r>
          <w:r w:rsidR="00437438">
            <w:rPr>
              <w:rFonts w:ascii="Arial" w:hAnsi="Arial"/>
              <w:i/>
              <w:noProof/>
              <w:sz w:val="14"/>
            </w:rPr>
            <w:t>3</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437438">
            <w:rPr>
              <w:rFonts w:ascii="Arial" w:hAnsi="Arial"/>
              <w:i/>
              <w:sz w:val="14"/>
            </w:rPr>
            <w:fldChar w:fldCharType="separate"/>
          </w:r>
          <w:r w:rsidR="00437438">
            <w:rPr>
              <w:rFonts w:ascii="Arial" w:hAnsi="Arial"/>
              <w:i/>
              <w:noProof/>
              <w:sz w:val="14"/>
            </w:rPr>
            <w:t>9</w:t>
          </w:r>
          <w:r>
            <w:rPr>
              <w:rFonts w:ascii="Arial" w:hAnsi="Arial"/>
              <w:i/>
              <w:sz w:val="14"/>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515ABF">
            <w:rPr>
              <w:rFonts w:ascii="Arial" w:hAnsi="Arial"/>
              <w:i/>
              <w:noProof/>
              <w:sz w:val="14"/>
            </w:rPr>
            <w:t>3</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515ABF">
            <w:rPr>
              <w:rFonts w:ascii="Arial" w:hAnsi="Arial"/>
              <w:i/>
              <w:noProof/>
              <w:sz w:val="14"/>
            </w:rPr>
            <w:t>8</w:t>
          </w:r>
          <w:r>
            <w:rPr>
              <w:rFonts w:ascii="Arial" w:hAnsi="Arial"/>
              <w:i/>
              <w:sz w:val="14"/>
            </w:rPr>
            <w:fldChar w:fldCharType="end"/>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515ABF">
            <w:rPr>
              <w:rFonts w:ascii="Arial" w:hAnsi="Arial"/>
              <w:i/>
              <w:noProof/>
              <w:sz w:val="14"/>
            </w:rPr>
            <w:t>1</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515ABF">
            <w:rPr>
              <w:rFonts w:ascii="Arial" w:hAnsi="Arial"/>
              <w:i/>
              <w:noProof/>
              <w:sz w:val="14"/>
            </w:rPr>
            <w:t>8</w:t>
          </w:r>
          <w:r>
            <w:rPr>
              <w:rFonts w:ascii="Arial" w:hAnsi="Arial"/>
              <w:i/>
              <w:sz w:val="14"/>
            </w:rPr>
            <w:fldChar w:fldCharType="end"/>
          </w: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515ABF">
            <w:rPr>
              <w:rFonts w:ascii="Arial" w:hAnsi="Arial"/>
              <w:i/>
              <w:noProof/>
              <w:sz w:val="14"/>
            </w:rPr>
            <w:t>4</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515ABF">
            <w:rPr>
              <w:rFonts w:ascii="Arial" w:hAnsi="Arial"/>
              <w:i/>
              <w:noProof/>
              <w:sz w:val="14"/>
            </w:rPr>
            <w:t>8</w:t>
          </w:r>
          <w:r>
            <w:rPr>
              <w:rFonts w:ascii="Arial" w:hAnsi="Arial"/>
              <w:i/>
              <w:sz w:val="14"/>
            </w:rPr>
            <w:fldChar w:fldCharType="end"/>
          </w: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2</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9</w:t>
          </w:r>
          <w:r>
            <w:rPr>
              <w:rFonts w:ascii="Arial" w:hAnsi="Arial"/>
              <w:i/>
              <w:sz w:val="14"/>
            </w:rPr>
            <w:fldChar w:fldCharType="end"/>
          </w:r>
        </w:p>
      </w:tc>
    </w:tr>
  </w:tbl>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305DE6">
            <w:rPr>
              <w:rFonts w:ascii="Arial" w:hAnsi="Arial"/>
              <w:i/>
              <w:noProof/>
              <w:sz w:val="14"/>
            </w:rPr>
            <w:t>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305DE6">
            <w:rPr>
              <w:rFonts w:ascii="Arial" w:hAnsi="Arial"/>
              <w:i/>
              <w:noProof/>
              <w:sz w:val="14"/>
            </w:rPr>
            <w:t>8</w:t>
          </w:r>
          <w:r>
            <w:rPr>
              <w:rFonts w:ascii="Arial" w:hAnsi="Arial"/>
              <w:i/>
              <w:sz w:val="14"/>
            </w:rPr>
            <w:fldChar w:fldCharType="end"/>
          </w: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515ABF">
            <w:rPr>
              <w:rFonts w:ascii="Arial" w:hAnsi="Arial"/>
              <w:i/>
              <w:sz w:val="14"/>
            </w:rPr>
            <w:fldChar w:fldCharType="separate"/>
          </w:r>
          <w:r w:rsidR="00305DE6">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515ABF">
            <w:rPr>
              <w:rFonts w:ascii="Arial" w:hAnsi="Arial"/>
              <w:i/>
              <w:sz w:val="14"/>
            </w:rPr>
            <w:fldChar w:fldCharType="separate"/>
          </w:r>
          <w:r w:rsidR="00305DE6">
            <w:rPr>
              <w:rFonts w:ascii="Arial" w:hAnsi="Arial"/>
              <w:i/>
              <w:noProof/>
              <w:sz w:val="14"/>
            </w:rPr>
            <w:t>8</w:t>
          </w:r>
          <w:r>
            <w:rPr>
              <w:rFonts w:ascii="Arial" w:hAnsi="Arial"/>
              <w:i/>
              <w:sz w:val="14"/>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515ABF">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515ABF">
            <w:rPr>
              <w:rFonts w:ascii="Arial" w:hAnsi="Arial"/>
              <w:i/>
              <w:noProof/>
              <w:sz w:val="14"/>
            </w:rPr>
            <w:t>8</w:t>
          </w:r>
          <w:r>
            <w:rPr>
              <w:rFonts w:ascii="Arial" w:hAnsi="Arial"/>
              <w:i/>
              <w:sz w:val="14"/>
            </w:rPr>
            <w:fldChar w:fldCharType="end"/>
          </w:r>
        </w:p>
      </w:tc>
    </w:tr>
  </w:tbl>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305DE6">
            <w:rPr>
              <w:rFonts w:ascii="Arial" w:hAnsi="Arial"/>
              <w:i/>
              <w:noProof/>
              <w:sz w:val="14"/>
            </w:rPr>
            <w:t>7</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305DE6">
            <w:rPr>
              <w:rFonts w:ascii="Arial" w:hAnsi="Arial"/>
              <w:i/>
              <w:noProof/>
              <w:sz w:val="14"/>
            </w:rPr>
            <w:t>8</w:t>
          </w:r>
          <w:r>
            <w:rPr>
              <w:rFonts w:ascii="Arial" w:hAnsi="Arial"/>
              <w:i/>
              <w:sz w:val="14"/>
            </w:rPr>
            <w:fldChar w:fldCharType="end"/>
          </w:r>
        </w:p>
      </w:tc>
    </w:tr>
  </w:tbl>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Pr>
              <w:rFonts w:ascii="Arial" w:hAnsi="Arial"/>
              <w:i/>
              <w:noProof/>
              <w:sz w:val="14"/>
            </w:rPr>
            <w:t>8</w:t>
          </w:r>
          <w:r>
            <w:rPr>
              <w:rFonts w:ascii="Arial" w:hAnsi="Arial"/>
              <w:i/>
              <w:sz w:val="14"/>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3231" w:type="dxa"/>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4309" w:type="dxa"/>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3232" w:type="dxa"/>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separate"/>
          </w:r>
          <w:r w:rsidR="00515ABF">
            <w:rPr>
              <w:rFonts w:ascii="Arial" w:hAnsi="Arial"/>
              <w:i/>
              <w:noProof/>
              <w:sz w:val="14"/>
            </w:rPr>
            <w:t>2</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separate"/>
          </w:r>
          <w:r w:rsidR="00515ABF">
            <w:rPr>
              <w:rFonts w:ascii="Arial" w:hAnsi="Arial"/>
              <w:i/>
              <w:noProof/>
              <w:sz w:val="14"/>
            </w:rPr>
            <w:t>8</w:t>
          </w:r>
          <w:r>
            <w:rPr>
              <w:rFonts w:ascii="Arial" w:hAnsi="Arial"/>
              <w:i/>
              <w:sz w:val="14"/>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3231"/>
      <w:gridCol w:w="4309"/>
      <w:gridCol w:w="3232"/>
    </w:tblGrid>
    <w:tr w:rsidR="004744BA">
      <w:trPr>
        <w:cantSplit/>
      </w:trPr>
      <w:tc>
        <w:tcPr>
          <w:tcW w:w="0" w:type="auto"/>
          <w:tcBorders>
            <w:top w:val="single" w:sz="0" w:space="0" w:color="auto"/>
          </w:tcBorders>
        </w:tcPr>
        <w:p w:rsidR="004744BA" w:rsidRDefault="004744BA">
          <w:pPr>
            <w:spacing w:after="0" w:line="240" w:lineRule="auto"/>
            <w:rPr>
              <w:rFonts w:ascii="Arial" w:hAnsi="Arial"/>
              <w:i/>
              <w:sz w:val="14"/>
            </w:rPr>
          </w:pPr>
          <w:r>
            <w:rPr>
              <w:rFonts w:ascii="Arial" w:hAnsi="Arial"/>
              <w:i/>
              <w:sz w:val="14"/>
            </w:rPr>
            <w:t>19.05.2016 14h41m56s</w:t>
          </w:r>
        </w:p>
      </w:tc>
      <w:tc>
        <w:tcPr>
          <w:tcW w:w="0" w:type="auto"/>
          <w:tcBorders>
            <w:top w:val="single" w:sz="0" w:space="0" w:color="auto"/>
          </w:tcBorders>
        </w:tcPr>
        <w:p w:rsidR="004744BA" w:rsidRDefault="004744BA">
          <w:pPr>
            <w:spacing w:after="0" w:line="240" w:lineRule="auto"/>
            <w:jc w:val="center"/>
            <w:rPr>
              <w:rFonts w:ascii="Arial" w:hAnsi="Arial"/>
              <w:i/>
              <w:sz w:val="14"/>
            </w:rPr>
          </w:pPr>
          <w:r>
            <w:rPr>
              <w:rFonts w:ascii="Arial" w:hAnsi="Arial"/>
              <w:i/>
              <w:sz w:val="14"/>
            </w:rPr>
            <w:t xml:space="preserve">Zpracováno systémem  UCR® GORDIC® </w:t>
          </w:r>
          <w:proofErr w:type="gramStart"/>
          <w:r>
            <w:rPr>
              <w:rFonts w:ascii="Arial" w:hAnsi="Arial"/>
              <w:i/>
              <w:sz w:val="14"/>
            </w:rPr>
            <w:t>spol. s  r.</w:t>
          </w:r>
          <w:proofErr w:type="gramEnd"/>
          <w:r>
            <w:rPr>
              <w:rFonts w:ascii="Arial" w:hAnsi="Arial"/>
              <w:i/>
              <w:sz w:val="14"/>
            </w:rPr>
            <w:t xml:space="preserve"> o.</w:t>
          </w:r>
        </w:p>
      </w:tc>
      <w:tc>
        <w:tcPr>
          <w:tcW w:w="0" w:type="auto"/>
          <w:tcBorders>
            <w:top w:val="single" w:sz="0" w:space="0" w:color="auto"/>
          </w:tcBorders>
        </w:tcPr>
        <w:p w:rsidR="004744BA" w:rsidRDefault="004744BA">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Pr>
              <w:rFonts w:ascii="Arial" w:hAnsi="Arial"/>
              <w:i/>
              <w:sz w:val="14"/>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60" w:rsidRDefault="00047860">
      <w:pPr>
        <w:spacing w:after="0" w:line="240" w:lineRule="auto"/>
      </w:pPr>
      <w:r>
        <w:separator/>
      </w:r>
    </w:p>
  </w:footnote>
  <w:footnote w:type="continuationSeparator" w:id="0">
    <w:p w:rsidR="00047860" w:rsidRDefault="00047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3340"/>
      <w:gridCol w:w="1831"/>
      <w:gridCol w:w="1831"/>
      <w:gridCol w:w="1832"/>
    </w:tblGrid>
    <w:tr w:rsidR="004744BA">
      <w:trPr>
        <w:cantSplit/>
      </w:trPr>
      <w:tc>
        <w:tcPr>
          <w:tcW w:w="1938" w:type="dxa"/>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5278" w:type="dxa"/>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Detailní výpis položek dle druhového třídění rozpočtové skladby</w:t>
          </w:r>
        </w:p>
      </w:tc>
      <w:tc>
        <w:tcPr>
          <w:tcW w:w="1831"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r w:rsidR="004744BA">
      <w:trPr>
        <w:cantSplit/>
      </w:trPr>
      <w:tc>
        <w:tcPr>
          <w:tcW w:w="10772" w:type="dxa"/>
          <w:gridSpan w:val="5"/>
          <w:tcMar>
            <w:top w:w="10" w:type="dxa"/>
            <w:bottom w:w="10" w:type="dxa"/>
          </w:tcMar>
        </w:tcPr>
        <w:p w:rsidR="004744BA" w:rsidRDefault="004744BA">
          <w:pPr>
            <w:spacing w:after="0" w:line="240" w:lineRule="auto"/>
            <w:rPr>
              <w:rFonts w:ascii="Arial" w:hAnsi="Arial"/>
              <w:sz w:val="14"/>
            </w:rPr>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3340"/>
      <w:gridCol w:w="1831"/>
      <w:gridCol w:w="1831"/>
      <w:gridCol w:w="1832"/>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0" w:type="auto"/>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Text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r w:rsidR="004744BA">
      <w:trPr>
        <w:cantSplit/>
      </w:trPr>
      <w:tc>
        <w:tcPr>
          <w:tcW w:w="0" w:type="auto"/>
          <w:gridSpan w:val="5"/>
          <w:tcMar>
            <w:top w:w="10" w:type="dxa"/>
            <w:bottom w:w="10" w:type="dxa"/>
          </w:tcMar>
        </w:tcPr>
        <w:p w:rsidR="004744BA" w:rsidRDefault="004744BA">
          <w:pPr>
            <w:spacing w:after="0" w:line="240" w:lineRule="auto"/>
            <w:rPr>
              <w:rFonts w:ascii="Arial" w:hAnsi="Arial"/>
              <w:sz w:val="14"/>
            </w:rPr>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3340"/>
      <w:gridCol w:w="1831"/>
      <w:gridCol w:w="1831"/>
      <w:gridCol w:w="1832"/>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0" w:type="auto"/>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Detailní výpis položek dle druhového třídění rozpočtové skladby</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r w:rsidR="004744BA">
      <w:trPr>
        <w:cantSplit/>
      </w:trPr>
      <w:tc>
        <w:tcPr>
          <w:tcW w:w="0" w:type="auto"/>
          <w:gridSpan w:val="5"/>
          <w:tcMar>
            <w:top w:w="10" w:type="dxa"/>
            <w:bottom w:w="10" w:type="dxa"/>
          </w:tcMar>
        </w:tcPr>
        <w:p w:rsidR="004744BA" w:rsidRDefault="004744BA">
          <w:pPr>
            <w:spacing w:after="0" w:line="240" w:lineRule="auto"/>
            <w:rPr>
              <w:rFonts w:ascii="Arial" w:hAnsi="Arial"/>
              <w:sz w:val="14"/>
            </w:rPr>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077"/>
      <w:gridCol w:w="861"/>
      <w:gridCol w:w="2586"/>
      <w:gridCol w:w="1723"/>
      <w:gridCol w:w="3447"/>
      <w:gridCol w:w="1078"/>
    </w:tblGrid>
    <w:tr w:rsidR="004744BA">
      <w:trPr>
        <w:cantSplit/>
      </w:trPr>
      <w:tc>
        <w:tcPr>
          <w:tcW w:w="1938" w:type="dxa"/>
          <w:gridSpan w:val="2"/>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10772" w:type="dxa"/>
          <w:gridSpan w:val="6"/>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jc w:val="center"/>
            <w:rPr>
              <w:rFonts w:ascii="Arial" w:hAnsi="Arial"/>
              <w:b/>
              <w:sz w:val="32"/>
            </w:rPr>
          </w:pPr>
        </w:p>
      </w:tc>
      <w:tc>
        <w:tcPr>
          <w:tcW w:w="8617" w:type="dxa"/>
          <w:gridSpan w:val="4"/>
        </w:tcPr>
        <w:p w:rsidR="004744BA" w:rsidRDefault="004744BA">
          <w:pPr>
            <w:spacing w:after="0" w:line="240" w:lineRule="auto"/>
            <w:jc w:val="center"/>
            <w:rPr>
              <w:rFonts w:ascii="Arial" w:hAnsi="Arial"/>
              <w:b/>
              <w:sz w:val="32"/>
            </w:rPr>
          </w:pPr>
          <w:r>
            <w:rPr>
              <w:rFonts w:ascii="Arial" w:hAnsi="Arial"/>
              <w:b/>
              <w:sz w:val="32"/>
            </w:rPr>
            <w:t xml:space="preserve">Svazek obcí pro vodovody a kanalizace </w:t>
          </w:r>
          <w:proofErr w:type="spellStart"/>
          <w:r>
            <w:rPr>
              <w:rFonts w:ascii="Arial" w:hAnsi="Arial"/>
              <w:b/>
              <w:sz w:val="32"/>
            </w:rPr>
            <w:t>Šlapanicko</w:t>
          </w:r>
          <w:proofErr w:type="spellEnd"/>
        </w:p>
      </w:tc>
      <w:tc>
        <w:tcPr>
          <w:tcW w:w="1078" w:type="dxa"/>
        </w:tcPr>
        <w:p w:rsidR="004744BA" w:rsidRDefault="004744BA">
          <w:pPr>
            <w:spacing w:after="0" w:line="240" w:lineRule="auto"/>
            <w:jc w:val="center"/>
            <w:rPr>
              <w:rFonts w:ascii="Arial" w:hAnsi="Arial"/>
              <w:b/>
              <w:sz w:val="32"/>
            </w:rPr>
          </w:pPr>
        </w:p>
      </w:tc>
    </w:tr>
    <w:tr w:rsidR="004744BA">
      <w:trPr>
        <w:cantSplit/>
      </w:trPr>
      <w:tc>
        <w:tcPr>
          <w:tcW w:w="4524" w:type="dxa"/>
          <w:gridSpan w:val="3"/>
        </w:tcPr>
        <w:p w:rsidR="004744BA" w:rsidRDefault="004744BA">
          <w:pPr>
            <w:spacing w:after="0" w:line="240" w:lineRule="auto"/>
            <w:jc w:val="center"/>
            <w:rPr>
              <w:rFonts w:ascii="Arial" w:hAnsi="Arial"/>
              <w:b/>
              <w:sz w:val="32"/>
            </w:rPr>
          </w:pPr>
        </w:p>
      </w:tc>
      <w:tc>
        <w:tcPr>
          <w:tcW w:w="1723" w:type="dxa"/>
        </w:tcPr>
        <w:p w:rsidR="004744BA" w:rsidRDefault="004744BA"/>
      </w:tc>
      <w:tc>
        <w:tcPr>
          <w:tcW w:w="4525" w:type="dxa"/>
          <w:gridSpan w:val="2"/>
        </w:tcPr>
        <w:p w:rsidR="004744BA" w:rsidRDefault="004744BA">
          <w:pPr>
            <w:spacing w:after="0" w:line="240" w:lineRule="auto"/>
            <w:jc w:val="center"/>
            <w:rPr>
              <w:rFonts w:ascii="Arial" w:hAnsi="Arial"/>
              <w:b/>
              <w:sz w:val="32"/>
            </w:rPr>
          </w:pPr>
        </w:p>
      </w:tc>
    </w:tr>
    <w:tr w:rsidR="004744BA" w:rsidTr="00F13C00">
      <w:trPr>
        <w:cantSplit/>
        <w:trHeight w:val="40"/>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jc w:val="center"/>
            <w:rPr>
              <w:rFonts w:ascii="Arial" w:hAnsi="Arial"/>
              <w:b/>
              <w:sz w:val="32"/>
            </w:rPr>
          </w:pPr>
        </w:p>
      </w:tc>
      <w:tc>
        <w:tcPr>
          <w:tcW w:w="8617" w:type="dxa"/>
          <w:gridSpan w:val="4"/>
        </w:tcPr>
        <w:p w:rsidR="004744BA" w:rsidRDefault="004744BA">
          <w:pPr>
            <w:spacing w:after="0" w:line="240" w:lineRule="auto"/>
            <w:jc w:val="center"/>
            <w:rPr>
              <w:rFonts w:ascii="Arial" w:hAnsi="Arial"/>
              <w:b/>
              <w:sz w:val="43"/>
            </w:rPr>
          </w:pPr>
          <w:r>
            <w:rPr>
              <w:rFonts w:ascii="Arial" w:hAnsi="Arial"/>
              <w:b/>
              <w:sz w:val="43"/>
            </w:rPr>
            <w:t>ZÁVĚREČNÝ ÚČET ZA ROK 2015</w:t>
          </w:r>
        </w:p>
      </w:tc>
      <w:tc>
        <w:tcPr>
          <w:tcW w:w="1078" w:type="dxa"/>
        </w:tcPr>
        <w:p w:rsidR="004744BA" w:rsidRDefault="004744BA">
          <w:pPr>
            <w:spacing w:after="0" w:line="240" w:lineRule="auto"/>
            <w:jc w:val="center"/>
            <w:rPr>
              <w:rFonts w:ascii="Arial" w:hAnsi="Arial"/>
              <w:b/>
              <w:sz w:val="32"/>
            </w:rPr>
          </w:pPr>
        </w:p>
      </w:tc>
    </w:tr>
    <w:tr w:rsidR="004744BA" w:rsidTr="00F13C00">
      <w:trPr>
        <w:cantSplit/>
        <w:trHeight w:val="40"/>
      </w:trPr>
      <w:tc>
        <w:tcPr>
          <w:tcW w:w="1077" w:type="dxa"/>
        </w:tcPr>
        <w:p w:rsidR="004744BA" w:rsidRDefault="004744BA">
          <w:pPr>
            <w:spacing w:after="0" w:line="240" w:lineRule="auto"/>
            <w:jc w:val="center"/>
            <w:rPr>
              <w:rFonts w:ascii="Arial" w:hAnsi="Arial"/>
              <w:b/>
              <w:sz w:val="16"/>
            </w:rPr>
          </w:pPr>
        </w:p>
      </w:tc>
      <w:tc>
        <w:tcPr>
          <w:tcW w:w="8617" w:type="dxa"/>
          <w:gridSpan w:val="4"/>
        </w:tcPr>
        <w:p w:rsidR="004744BA" w:rsidRDefault="004744BA">
          <w:pPr>
            <w:spacing w:after="0" w:line="240" w:lineRule="auto"/>
            <w:jc w:val="center"/>
            <w:rPr>
              <w:rFonts w:ascii="Arial" w:hAnsi="Arial"/>
              <w:b/>
              <w:sz w:val="16"/>
            </w:rPr>
          </w:pPr>
          <w:r>
            <w:rPr>
              <w:rFonts w:ascii="Arial" w:hAnsi="Arial"/>
              <w:b/>
              <w:sz w:val="16"/>
            </w:rPr>
            <w:t>(v Kč)</w:t>
          </w:r>
        </w:p>
      </w:tc>
      <w:tc>
        <w:tcPr>
          <w:tcW w:w="1078" w:type="dxa"/>
        </w:tcPr>
        <w:p w:rsidR="004744BA" w:rsidRDefault="004744BA">
          <w:pPr>
            <w:spacing w:after="0" w:line="240" w:lineRule="auto"/>
            <w:jc w:val="center"/>
            <w:rPr>
              <w:rFonts w:ascii="Arial" w:hAnsi="Arial"/>
              <w:b/>
              <w:sz w:val="16"/>
            </w:rPr>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1938" w:type="dxa"/>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1832"/>
      <w:gridCol w:w="3339"/>
      <w:gridCol w:w="1831"/>
      <w:gridCol w:w="1832"/>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0" w:type="auto"/>
          <w:gridSpan w:val="5"/>
        </w:tcPr>
        <w:p w:rsidR="004744BA" w:rsidRDefault="004744BA">
          <w:pPr>
            <w:spacing w:after="0" w:line="240" w:lineRule="auto"/>
            <w:rPr>
              <w:rFonts w:ascii="Arial" w:hAnsi="Arial"/>
              <w:b/>
              <w:color w:val="000080"/>
              <w:sz w:val="25"/>
            </w:rPr>
          </w:pPr>
          <w:r>
            <w:rPr>
              <w:rFonts w:ascii="Arial" w:hAnsi="Arial"/>
              <w:b/>
              <w:color w:val="000080"/>
              <w:sz w:val="25"/>
            </w:rPr>
            <w:t>III. FINANCOVÁNÍ (zapojení vlastních úspor a cizích zdrojů)</w:t>
          </w:r>
        </w:p>
      </w:tc>
    </w:tr>
    <w:tr w:rsidR="004744BA">
      <w:trPr>
        <w:cantSplit/>
      </w:trPr>
      <w:tc>
        <w:tcPr>
          <w:tcW w:w="0" w:type="auto"/>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Název položky</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r w:rsidR="004744BA">
      <w:trPr>
        <w:cantSplit/>
      </w:trPr>
      <w:tc>
        <w:tcPr>
          <w:tcW w:w="0" w:type="auto"/>
          <w:gridSpan w:val="5"/>
          <w:tcMar>
            <w:top w:w="10" w:type="dxa"/>
            <w:bottom w:w="10" w:type="dxa"/>
          </w:tcMar>
        </w:tcPr>
        <w:p w:rsidR="004744BA" w:rsidRDefault="004744BA">
          <w:pPr>
            <w:spacing w:after="0" w:line="240" w:lineRule="auto"/>
            <w:rPr>
              <w:rFonts w:ascii="Arial" w:hAnsi="Arial"/>
              <w:sz w:val="14"/>
            </w:rPr>
          </w:pP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1509"/>
      <w:gridCol w:w="1831"/>
      <w:gridCol w:w="1831"/>
      <w:gridCol w:w="1831"/>
      <w:gridCol w:w="1832"/>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gridSpan w:val="5"/>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0" w:type="auto"/>
          <w:gridSpan w:val="6"/>
        </w:tcPr>
        <w:p w:rsidR="004744BA" w:rsidRDefault="004744BA">
          <w:pPr>
            <w:spacing w:after="0" w:line="240" w:lineRule="auto"/>
            <w:rPr>
              <w:rFonts w:ascii="Arial" w:hAnsi="Arial"/>
              <w:b/>
              <w:color w:val="000080"/>
              <w:sz w:val="25"/>
            </w:rPr>
          </w:pPr>
          <w:r>
            <w:rPr>
              <w:rFonts w:ascii="Arial" w:hAnsi="Arial"/>
              <w:b/>
              <w:color w:val="000080"/>
              <w:sz w:val="25"/>
            </w:rPr>
            <w:t>IV. STAVY A OBRATY NA BANKOVNÍCH ÚČTECH</w:t>
          </w:r>
        </w:p>
      </w:tc>
    </w:tr>
    <w:tr w:rsidR="004744BA">
      <w:trPr>
        <w:cantSplit/>
      </w:trPr>
      <w:tc>
        <w:tcPr>
          <w:tcW w:w="0" w:type="auto"/>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Název bankovního účtu</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Počáteční stav k 1. 1.</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Obrat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Konečný stav k 31.12.</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Změna stavu bankovních účtů</w:t>
          </w:r>
        </w:p>
      </w:tc>
    </w:tr>
    <w:tr w:rsidR="004744BA">
      <w:trPr>
        <w:cantSplit/>
      </w:trPr>
      <w:tc>
        <w:tcPr>
          <w:tcW w:w="0" w:type="auto"/>
          <w:gridSpan w:val="6"/>
          <w:tcMar>
            <w:top w:w="1" w:type="dxa"/>
            <w:bottom w:w="1" w:type="dxa"/>
          </w:tcMar>
        </w:tcPr>
        <w:p w:rsidR="004744BA" w:rsidRDefault="004744BA">
          <w:pPr>
            <w:spacing w:after="0" w:line="240" w:lineRule="auto"/>
            <w:rPr>
              <w:rFonts w:ascii="Arial" w:hAnsi="Arial"/>
              <w:sz w:val="14"/>
            </w:rPr>
          </w:pPr>
        </w:p>
      </w:tc>
    </w:tr>
  </w:tbl>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077"/>
      <w:gridCol w:w="861"/>
      <w:gridCol w:w="2586"/>
      <w:gridCol w:w="1723"/>
      <w:gridCol w:w="3447"/>
      <w:gridCol w:w="1078"/>
    </w:tblGrid>
    <w:tr w:rsidR="004744BA">
      <w:trPr>
        <w:cantSplit/>
      </w:trPr>
      <w:tc>
        <w:tcPr>
          <w:tcW w:w="1938" w:type="dxa"/>
          <w:gridSpan w:val="2"/>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10772" w:type="dxa"/>
          <w:gridSpan w:val="6"/>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jc w:val="center"/>
            <w:rPr>
              <w:rFonts w:ascii="Arial" w:hAnsi="Arial"/>
              <w:b/>
              <w:sz w:val="32"/>
            </w:rPr>
          </w:pPr>
        </w:p>
      </w:tc>
      <w:tc>
        <w:tcPr>
          <w:tcW w:w="8617" w:type="dxa"/>
          <w:gridSpan w:val="4"/>
        </w:tcPr>
        <w:p w:rsidR="004744BA" w:rsidRDefault="004744BA">
          <w:pPr>
            <w:spacing w:after="0" w:line="240" w:lineRule="auto"/>
            <w:jc w:val="center"/>
            <w:rPr>
              <w:rFonts w:ascii="Arial" w:hAnsi="Arial"/>
              <w:b/>
              <w:sz w:val="32"/>
            </w:rPr>
          </w:pPr>
          <w:r>
            <w:rPr>
              <w:rFonts w:ascii="Arial" w:hAnsi="Arial"/>
              <w:b/>
              <w:sz w:val="32"/>
            </w:rPr>
            <w:t xml:space="preserve">Svazek obcí pro vodovody a kanalizace </w:t>
          </w:r>
          <w:proofErr w:type="spellStart"/>
          <w:r>
            <w:rPr>
              <w:rFonts w:ascii="Arial" w:hAnsi="Arial"/>
              <w:b/>
              <w:sz w:val="32"/>
            </w:rPr>
            <w:t>Šlapanicko</w:t>
          </w:r>
          <w:proofErr w:type="spellEnd"/>
        </w:p>
      </w:tc>
      <w:tc>
        <w:tcPr>
          <w:tcW w:w="1078" w:type="dxa"/>
        </w:tcPr>
        <w:p w:rsidR="004744BA" w:rsidRDefault="004744BA">
          <w:pPr>
            <w:spacing w:after="0" w:line="240" w:lineRule="auto"/>
            <w:jc w:val="center"/>
            <w:rPr>
              <w:rFonts w:ascii="Arial" w:hAnsi="Arial"/>
              <w:b/>
              <w:sz w:val="32"/>
            </w:rPr>
          </w:pPr>
        </w:p>
      </w:tc>
    </w:tr>
    <w:tr w:rsidR="004744BA">
      <w:trPr>
        <w:cantSplit/>
      </w:trPr>
      <w:tc>
        <w:tcPr>
          <w:tcW w:w="4524" w:type="dxa"/>
          <w:gridSpan w:val="3"/>
        </w:tcPr>
        <w:p w:rsidR="004744BA" w:rsidRDefault="004744BA">
          <w:pPr>
            <w:spacing w:after="0" w:line="240" w:lineRule="auto"/>
            <w:jc w:val="center"/>
            <w:rPr>
              <w:rFonts w:ascii="Arial" w:hAnsi="Arial"/>
              <w:b/>
              <w:sz w:val="32"/>
            </w:rPr>
          </w:pPr>
        </w:p>
      </w:tc>
      <w:tc>
        <w:tcPr>
          <w:tcW w:w="1723" w:type="dxa"/>
        </w:tcPr>
        <w:p w:rsidR="004744BA" w:rsidRDefault="004744BA">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99795" cy="899795"/>
                <wp:effectExtent l="0" t="0" r="0" b="0"/>
                <wp:wrapNone/>
                <wp:docPr id="2" name="Report Image 2"/>
                <wp:cNvGraphicFramePr/>
                <a:graphic xmlns:a="http://schemas.openxmlformats.org/drawingml/2006/main">
                  <a:graphicData uri="http://schemas.openxmlformats.org/drawingml/2006/picture">
                    <pic:pic xmlns:pic="http://schemas.openxmlformats.org/drawingml/2006/picture">
                      <pic:nvPicPr>
                        <pic:cNvPr id="2" name="img2.png"/>
                        <pic:cNvPicPr/>
                      </pic:nvPicPr>
                      <pic:blipFill>
                        <a:blip r:embed="rId1"/>
                        <a:stretch>
                          <a:fillRect/>
                        </a:stretch>
                      </pic:blipFill>
                      <pic:spPr>
                        <a:xfrm>
                          <a:off x="0" y="0"/>
                          <a:ext cx="899795" cy="899795"/>
                        </a:xfrm>
                        <a:prstGeom prst="rect">
                          <a:avLst/>
                        </a:prstGeom>
                      </pic:spPr>
                    </pic:pic>
                  </a:graphicData>
                </a:graphic>
              </wp:anchor>
            </w:drawing>
          </w:r>
        </w:p>
      </w:tc>
      <w:tc>
        <w:tcPr>
          <w:tcW w:w="4525" w:type="dxa"/>
          <w:gridSpan w:val="2"/>
        </w:tcPr>
        <w:p w:rsidR="004744BA" w:rsidRDefault="004744BA">
          <w:pPr>
            <w:spacing w:after="0" w:line="240" w:lineRule="auto"/>
            <w:jc w:val="center"/>
            <w:rPr>
              <w:rFonts w:ascii="Arial" w:hAnsi="Arial"/>
              <w:b/>
              <w:sz w:val="32"/>
            </w:rPr>
          </w:pPr>
        </w:p>
      </w:tc>
    </w:tr>
    <w:tr w:rsidR="004744BA">
      <w:trPr>
        <w:cantSplit/>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r w:rsidR="004744BA">
      <w:trPr>
        <w:cantSplit/>
      </w:trPr>
      <w:tc>
        <w:tcPr>
          <w:tcW w:w="1077" w:type="dxa"/>
        </w:tcPr>
        <w:p w:rsidR="004744BA" w:rsidRDefault="004744BA">
          <w:pPr>
            <w:spacing w:after="0" w:line="240" w:lineRule="auto"/>
            <w:jc w:val="center"/>
            <w:rPr>
              <w:rFonts w:ascii="Arial" w:hAnsi="Arial"/>
              <w:b/>
              <w:sz w:val="32"/>
            </w:rPr>
          </w:pPr>
        </w:p>
      </w:tc>
      <w:tc>
        <w:tcPr>
          <w:tcW w:w="8617" w:type="dxa"/>
          <w:gridSpan w:val="4"/>
        </w:tcPr>
        <w:p w:rsidR="004744BA" w:rsidRDefault="004744BA">
          <w:pPr>
            <w:spacing w:after="0" w:line="240" w:lineRule="auto"/>
            <w:jc w:val="center"/>
            <w:rPr>
              <w:rFonts w:ascii="Arial" w:hAnsi="Arial"/>
              <w:b/>
              <w:sz w:val="43"/>
            </w:rPr>
          </w:pPr>
          <w:r>
            <w:rPr>
              <w:rFonts w:ascii="Arial" w:hAnsi="Arial"/>
              <w:b/>
              <w:sz w:val="43"/>
            </w:rPr>
            <w:t>ZÁVĚREČNÝ ÚČET ZA ROK 2015</w:t>
          </w:r>
        </w:p>
      </w:tc>
      <w:tc>
        <w:tcPr>
          <w:tcW w:w="1078" w:type="dxa"/>
        </w:tcPr>
        <w:p w:rsidR="004744BA" w:rsidRDefault="004744BA">
          <w:pPr>
            <w:spacing w:after="0" w:line="240" w:lineRule="auto"/>
            <w:jc w:val="center"/>
            <w:rPr>
              <w:rFonts w:ascii="Arial" w:hAnsi="Arial"/>
              <w:b/>
              <w:sz w:val="32"/>
            </w:rPr>
          </w:pPr>
        </w:p>
      </w:tc>
    </w:tr>
    <w:tr w:rsidR="004744BA">
      <w:trPr>
        <w:cantSplit/>
      </w:trPr>
      <w:tc>
        <w:tcPr>
          <w:tcW w:w="1077" w:type="dxa"/>
        </w:tcPr>
        <w:p w:rsidR="004744BA" w:rsidRDefault="004744BA">
          <w:pPr>
            <w:spacing w:after="0" w:line="240" w:lineRule="auto"/>
            <w:jc w:val="center"/>
            <w:rPr>
              <w:rFonts w:ascii="Arial" w:hAnsi="Arial"/>
              <w:b/>
              <w:sz w:val="16"/>
            </w:rPr>
          </w:pPr>
        </w:p>
      </w:tc>
      <w:tc>
        <w:tcPr>
          <w:tcW w:w="8617" w:type="dxa"/>
          <w:gridSpan w:val="4"/>
        </w:tcPr>
        <w:p w:rsidR="004744BA" w:rsidRDefault="004744BA">
          <w:pPr>
            <w:spacing w:after="0" w:line="240" w:lineRule="auto"/>
            <w:jc w:val="center"/>
            <w:rPr>
              <w:rFonts w:ascii="Arial" w:hAnsi="Arial"/>
              <w:b/>
              <w:sz w:val="16"/>
            </w:rPr>
          </w:pPr>
          <w:r>
            <w:rPr>
              <w:rFonts w:ascii="Arial" w:hAnsi="Arial"/>
              <w:b/>
              <w:sz w:val="16"/>
            </w:rPr>
            <w:t>(v Kč)</w:t>
          </w:r>
        </w:p>
      </w:tc>
      <w:tc>
        <w:tcPr>
          <w:tcW w:w="1078" w:type="dxa"/>
        </w:tcPr>
        <w:p w:rsidR="004744BA" w:rsidRDefault="004744BA">
          <w:pPr>
            <w:spacing w:after="0" w:line="240" w:lineRule="auto"/>
            <w:jc w:val="center"/>
            <w:rPr>
              <w:rFonts w:ascii="Arial" w:hAnsi="Arial"/>
              <w:b/>
              <w:sz w:val="16"/>
            </w:rPr>
          </w:pPr>
        </w:p>
      </w:tc>
    </w:tr>
    <w:tr w:rsidR="004744BA">
      <w:trPr>
        <w:cantSplit/>
      </w:trPr>
      <w:tc>
        <w:tcPr>
          <w:tcW w:w="1077" w:type="dxa"/>
        </w:tcPr>
        <w:p w:rsidR="004744BA" w:rsidRDefault="004744BA">
          <w:pPr>
            <w:spacing w:after="0" w:line="240" w:lineRule="auto"/>
            <w:rPr>
              <w:rFonts w:ascii="Arial" w:hAnsi="Arial"/>
              <w:b/>
              <w:sz w:val="32"/>
            </w:rPr>
          </w:pPr>
        </w:p>
      </w:tc>
      <w:tc>
        <w:tcPr>
          <w:tcW w:w="8617" w:type="dxa"/>
          <w:gridSpan w:val="4"/>
        </w:tcPr>
        <w:p w:rsidR="004744BA" w:rsidRDefault="004744BA">
          <w:pPr>
            <w:spacing w:after="0" w:line="240" w:lineRule="auto"/>
            <w:rPr>
              <w:rFonts w:ascii="Arial" w:hAnsi="Arial"/>
              <w:b/>
              <w:sz w:val="32"/>
            </w:rPr>
          </w:pPr>
        </w:p>
      </w:tc>
      <w:tc>
        <w:tcPr>
          <w:tcW w:w="1078" w:type="dxa"/>
        </w:tcPr>
        <w:p w:rsidR="004744BA" w:rsidRDefault="004744BA">
          <w:pPr>
            <w:spacing w:after="0" w:line="240" w:lineRule="auto"/>
            <w:rPr>
              <w:rFonts w:ascii="Arial" w:hAnsi="Arial"/>
              <w:b/>
              <w:sz w:val="32"/>
            </w:rPr>
          </w:pPr>
        </w:p>
      </w:tc>
    </w:tr>
  </w:tbl>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3340"/>
      <w:gridCol w:w="1831"/>
      <w:gridCol w:w="1831"/>
      <w:gridCol w:w="1832"/>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0" w:type="auto"/>
          <w:gridSpan w:val="5"/>
        </w:tcPr>
        <w:p w:rsidR="004744BA" w:rsidRDefault="004744BA">
          <w:pPr>
            <w:spacing w:after="0" w:line="240" w:lineRule="auto"/>
            <w:rPr>
              <w:rFonts w:ascii="Arial" w:hAnsi="Arial"/>
              <w:b/>
              <w:color w:val="000080"/>
              <w:sz w:val="25"/>
            </w:rPr>
          </w:pPr>
          <w:r>
            <w:rPr>
              <w:rFonts w:ascii="Arial" w:hAnsi="Arial"/>
              <w:b/>
              <w:color w:val="000080"/>
              <w:sz w:val="25"/>
            </w:rPr>
            <w:t>V. PENĚŽNÍ FONDY - INFORMATIVNĚ</w:t>
          </w:r>
        </w:p>
      </w:tc>
    </w:tr>
    <w:tr w:rsidR="004744BA">
      <w:trPr>
        <w:cantSplit/>
      </w:trPr>
      <w:tc>
        <w:tcPr>
          <w:tcW w:w="0" w:type="auto"/>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Text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bl>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1938" w:type="dxa"/>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1832"/>
      <w:gridCol w:w="3339"/>
      <w:gridCol w:w="1831"/>
      <w:gridCol w:w="1832"/>
    </w:tblGrid>
    <w:tr w:rsidR="004744BA">
      <w:trPr>
        <w:cantSplit/>
      </w:trPr>
      <w:tc>
        <w:tcPr>
          <w:tcW w:w="1938" w:type="dxa"/>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10772" w:type="dxa"/>
          <w:gridSpan w:val="5"/>
        </w:tcPr>
        <w:p w:rsidR="004744BA" w:rsidRDefault="004744BA">
          <w:pPr>
            <w:spacing w:after="0" w:line="240" w:lineRule="auto"/>
            <w:rPr>
              <w:rFonts w:ascii="Arial" w:hAnsi="Arial"/>
              <w:b/>
              <w:color w:val="000080"/>
              <w:sz w:val="25"/>
            </w:rPr>
          </w:pPr>
          <w:r>
            <w:rPr>
              <w:rFonts w:ascii="Arial" w:hAnsi="Arial"/>
              <w:b/>
              <w:color w:val="000080"/>
              <w:sz w:val="25"/>
            </w:rPr>
            <w:t>VI. MAJETEK</w:t>
          </w:r>
        </w:p>
      </w:tc>
    </w:tr>
    <w:tr w:rsidR="004744BA">
      <w:trPr>
        <w:cantSplit/>
      </w:trPr>
      <w:tc>
        <w:tcPr>
          <w:tcW w:w="3770" w:type="dxa"/>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Název majetkového účtu</w:t>
          </w:r>
        </w:p>
      </w:tc>
      <w:tc>
        <w:tcPr>
          <w:tcW w:w="3339"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Počáteční stav k 1.1.</w:t>
          </w:r>
        </w:p>
      </w:tc>
      <w:tc>
        <w:tcPr>
          <w:tcW w:w="1831"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Obrat</w:t>
          </w:r>
        </w:p>
      </w:tc>
      <w:tc>
        <w:tcPr>
          <w:tcW w:w="1832"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Konečný stav</w:t>
          </w:r>
        </w:p>
      </w:tc>
    </w:tr>
    <w:tr w:rsidR="004744BA">
      <w:trPr>
        <w:cantSplit/>
      </w:trPr>
      <w:tc>
        <w:tcPr>
          <w:tcW w:w="10772" w:type="dxa"/>
          <w:gridSpan w:val="5"/>
          <w:tcMar>
            <w:top w:w="10" w:type="dxa"/>
            <w:bottom w:w="10" w:type="dxa"/>
          </w:tcMar>
        </w:tcPr>
        <w:p w:rsidR="004744BA" w:rsidRDefault="004744BA">
          <w:pPr>
            <w:spacing w:after="0" w:line="240" w:lineRule="auto"/>
            <w:rPr>
              <w:rFonts w:ascii="Arial" w:hAnsi="Arial"/>
              <w:sz w:val="14"/>
            </w:rPr>
          </w:pPr>
        </w:p>
      </w:tc>
    </w:tr>
  </w:tbl>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1292"/>
      <w:gridCol w:w="3340"/>
      <w:gridCol w:w="1831"/>
      <w:gridCol w:w="1831"/>
      <w:gridCol w:w="1832"/>
    </w:tblGrid>
    <w:tr w:rsidR="004744BA">
      <w:trPr>
        <w:cantSplit/>
      </w:trPr>
      <w:tc>
        <w:tcPr>
          <w:tcW w:w="1938" w:type="dxa"/>
          <w:gridSpan w:val="2"/>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10772" w:type="dxa"/>
          <w:gridSpan w:val="6"/>
        </w:tcPr>
        <w:p w:rsidR="004744BA" w:rsidRDefault="004744BA">
          <w:pPr>
            <w:spacing w:after="0" w:line="240" w:lineRule="auto"/>
            <w:rPr>
              <w:rFonts w:ascii="Arial" w:hAnsi="Arial"/>
              <w:b/>
              <w:color w:val="000080"/>
              <w:sz w:val="25"/>
            </w:rPr>
          </w:pPr>
          <w:r>
            <w:rPr>
              <w:rFonts w:ascii="Arial" w:hAnsi="Arial"/>
              <w:b/>
              <w:color w:val="000080"/>
              <w:sz w:val="25"/>
            </w:rPr>
            <w:t>VII. VYÚČTOVÁNÍ FIN. VZTAHŮ K ROZPOČTŮM KRAJŮ, OBCÍ, DSO A VNITŘNÍ PŘEVODY</w:t>
          </w:r>
        </w:p>
      </w:tc>
    </w:tr>
    <w:tr w:rsidR="004744BA">
      <w:trPr>
        <w:cantSplit/>
      </w:trPr>
      <w:tc>
        <w:tcPr>
          <w:tcW w:w="646" w:type="dxa"/>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Položka</w:t>
          </w:r>
        </w:p>
      </w:tc>
      <w:tc>
        <w:tcPr>
          <w:tcW w:w="4632" w:type="dxa"/>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Text</w:t>
          </w:r>
        </w:p>
      </w:tc>
      <w:tc>
        <w:tcPr>
          <w:tcW w:w="1831"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1831"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1832"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1938" w:type="dxa"/>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646"/>
      <w:gridCol w:w="646"/>
      <w:gridCol w:w="646"/>
      <w:gridCol w:w="2801"/>
      <w:gridCol w:w="1508"/>
      <w:gridCol w:w="1508"/>
      <w:gridCol w:w="1508"/>
      <w:gridCol w:w="1509"/>
    </w:tblGrid>
    <w:tr w:rsidR="004744BA">
      <w:trPr>
        <w:cantSplit/>
      </w:trPr>
      <w:tc>
        <w:tcPr>
          <w:tcW w:w="1938" w:type="dxa"/>
          <w:gridSpan w:val="3"/>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gridSpan w:val="5"/>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10772" w:type="dxa"/>
          <w:gridSpan w:val="8"/>
        </w:tcPr>
        <w:p w:rsidR="004744BA" w:rsidRDefault="004744BA">
          <w:pPr>
            <w:spacing w:after="0" w:line="240" w:lineRule="auto"/>
            <w:rPr>
              <w:rFonts w:ascii="Arial" w:hAnsi="Arial"/>
              <w:b/>
              <w:color w:val="000080"/>
              <w:sz w:val="25"/>
            </w:rPr>
          </w:pPr>
          <w:r>
            <w:rPr>
              <w:rFonts w:ascii="Arial" w:hAnsi="Arial"/>
              <w:b/>
              <w:color w:val="000080"/>
              <w:sz w:val="25"/>
            </w:rPr>
            <w:t>VIII. VYÚČTOVÁNÍ FIN. VZTAHŮ KE ST. ROZPOČTU, ST. FONDŮM A NÁRODNÍMU FONDU</w:t>
          </w:r>
        </w:p>
      </w:tc>
    </w:tr>
    <w:tr w:rsidR="004744BA">
      <w:trPr>
        <w:cantSplit/>
      </w:trPr>
      <w:tc>
        <w:tcPr>
          <w:tcW w:w="646" w:type="dxa"/>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UZ</w:t>
          </w:r>
        </w:p>
      </w:tc>
      <w:tc>
        <w:tcPr>
          <w:tcW w:w="646" w:type="dxa"/>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Položka</w:t>
          </w:r>
        </w:p>
      </w:tc>
      <w:tc>
        <w:tcPr>
          <w:tcW w:w="3447" w:type="dxa"/>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text</w:t>
          </w:r>
        </w:p>
      </w:tc>
      <w:tc>
        <w:tcPr>
          <w:tcW w:w="1508"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 xml:space="preserve">Rozpočet </w:t>
          </w:r>
          <w:proofErr w:type="spellStart"/>
          <w:r>
            <w:rPr>
              <w:rFonts w:ascii="Arial" w:hAnsi="Arial"/>
              <w:i/>
              <w:sz w:val="14"/>
            </w:rPr>
            <w:t>upr</w:t>
          </w:r>
          <w:proofErr w:type="spellEnd"/>
          <w:r>
            <w:rPr>
              <w:rFonts w:ascii="Arial" w:hAnsi="Arial"/>
              <w:i/>
              <w:sz w:val="14"/>
            </w:rPr>
            <w:t>. (Příjmy)</w:t>
          </w:r>
        </w:p>
      </w:tc>
      <w:tc>
        <w:tcPr>
          <w:tcW w:w="1508"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 xml:space="preserve">Rozpočet </w:t>
          </w:r>
          <w:proofErr w:type="spellStart"/>
          <w:r>
            <w:rPr>
              <w:rFonts w:ascii="Arial" w:hAnsi="Arial"/>
              <w:i/>
              <w:sz w:val="14"/>
            </w:rPr>
            <w:t>upr</w:t>
          </w:r>
          <w:proofErr w:type="spellEnd"/>
          <w:r>
            <w:rPr>
              <w:rFonts w:ascii="Arial" w:hAnsi="Arial"/>
              <w:i/>
              <w:sz w:val="14"/>
            </w:rPr>
            <w:t>. (Výdaje)</w:t>
          </w:r>
        </w:p>
      </w:tc>
      <w:tc>
        <w:tcPr>
          <w:tcW w:w="1508"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 (Příjmy)</w:t>
          </w:r>
        </w:p>
      </w:tc>
      <w:tc>
        <w:tcPr>
          <w:tcW w:w="1509" w:type="dxa"/>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 (Výdaje)</w:t>
          </w:r>
        </w:p>
      </w:tc>
    </w:tr>
    <w:tr w:rsidR="004744BA">
      <w:trPr>
        <w:cantSplit/>
      </w:trPr>
      <w:tc>
        <w:tcPr>
          <w:tcW w:w="10772" w:type="dxa"/>
          <w:gridSpan w:val="8"/>
          <w:tcBorders>
            <w:top w:val="single" w:sz="0" w:space="0" w:color="auto"/>
          </w:tcBorders>
        </w:tcPr>
        <w:p w:rsidR="004744BA" w:rsidRDefault="004744BA">
          <w:pPr>
            <w:spacing w:after="0" w:line="240" w:lineRule="auto"/>
            <w:rPr>
              <w:rFonts w:ascii="Times New Roman" w:hAnsi="Times New Roman"/>
              <w:sz w:val="17"/>
            </w:rPr>
          </w:pPr>
        </w:p>
      </w:tc>
    </w:tr>
  </w:tbl>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1938" w:type="dxa"/>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8834" w:type="dxa"/>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3340"/>
      <w:gridCol w:w="1831"/>
      <w:gridCol w:w="1831"/>
      <w:gridCol w:w="1832"/>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gridSpan w:val="4"/>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r w:rsidR="004744BA">
      <w:trPr>
        <w:cantSplit/>
      </w:trPr>
      <w:tc>
        <w:tcPr>
          <w:tcW w:w="0" w:type="auto"/>
          <w:gridSpan w:val="2"/>
          <w:tcBorders>
            <w:top w:val="single" w:sz="0" w:space="0" w:color="auto"/>
          </w:tcBorders>
          <w:shd w:val="clear" w:color="auto" w:fill="E3E3E3"/>
        </w:tcPr>
        <w:p w:rsidR="004744BA" w:rsidRDefault="004744BA">
          <w:pPr>
            <w:spacing w:after="0" w:line="240" w:lineRule="auto"/>
            <w:rPr>
              <w:rFonts w:ascii="Arial" w:hAnsi="Arial"/>
              <w:i/>
              <w:sz w:val="14"/>
            </w:rPr>
          </w:pPr>
          <w:r>
            <w:rPr>
              <w:rFonts w:ascii="Arial" w:hAnsi="Arial"/>
              <w:i/>
              <w:sz w:val="14"/>
            </w:rPr>
            <w:t>Text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Schválený rozpočet</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Rozpočet po změnách</w:t>
          </w:r>
        </w:p>
      </w:tc>
      <w:tc>
        <w:tcPr>
          <w:tcW w:w="0" w:type="auto"/>
          <w:tcBorders>
            <w:top w:val="single" w:sz="0" w:space="0" w:color="auto"/>
          </w:tcBorders>
          <w:shd w:val="clear" w:color="auto" w:fill="E3E3E3"/>
        </w:tcPr>
        <w:p w:rsidR="004744BA" w:rsidRDefault="004744BA">
          <w:pPr>
            <w:spacing w:after="0" w:line="240" w:lineRule="auto"/>
            <w:jc w:val="right"/>
            <w:rPr>
              <w:rFonts w:ascii="Arial" w:hAnsi="Arial"/>
              <w:i/>
              <w:sz w:val="14"/>
            </w:rPr>
          </w:pPr>
          <w:r>
            <w:rPr>
              <w:rFonts w:ascii="Arial" w:hAnsi="Arial"/>
              <w:i/>
              <w:sz w:val="14"/>
            </w:rPr>
            <w:t>Skutečnost</w:t>
          </w:r>
        </w:p>
      </w:tc>
    </w:tr>
    <w:tr w:rsidR="004744BA">
      <w:trPr>
        <w:cantSplit/>
      </w:trPr>
      <w:tc>
        <w:tcPr>
          <w:tcW w:w="0" w:type="auto"/>
          <w:gridSpan w:val="5"/>
          <w:tcMar>
            <w:top w:w="10" w:type="dxa"/>
            <w:bottom w:w="10" w:type="dxa"/>
          </w:tcMar>
        </w:tcPr>
        <w:p w:rsidR="004744BA" w:rsidRDefault="004744BA">
          <w:pPr>
            <w:spacing w:after="0" w:line="240" w:lineRule="auto"/>
            <w:rPr>
              <w:rFonts w:ascii="Arial" w:hAnsi="Arial"/>
              <w:sz w:val="14"/>
            </w:rPr>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4BA" w:rsidRDefault="004744BA">
    <w:r>
      <w:c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2" w:type="dxa"/>
      <w:tblLayout w:type="fixed"/>
      <w:tblCellMar>
        <w:top w:w="40" w:type="dxa"/>
        <w:left w:w="40" w:type="dxa"/>
        <w:bottom w:w="40" w:type="dxa"/>
        <w:right w:w="40" w:type="dxa"/>
      </w:tblCellMar>
      <w:tblLook w:val="0000" w:firstRow="0" w:lastRow="0" w:firstColumn="0" w:lastColumn="0" w:noHBand="0" w:noVBand="0"/>
    </w:tblPr>
    <w:tblGrid>
      <w:gridCol w:w="1938"/>
      <w:gridCol w:w="8834"/>
    </w:tblGrid>
    <w:tr w:rsidR="004744BA">
      <w:trPr>
        <w:cantSplit/>
      </w:trPr>
      <w:tc>
        <w:tcPr>
          <w:tcW w:w="0" w:type="auto"/>
          <w:tcBorders>
            <w:bottom w:val="single" w:sz="0" w:space="0" w:color="auto"/>
          </w:tcBorders>
        </w:tcPr>
        <w:p w:rsidR="004744BA" w:rsidRDefault="004744BA">
          <w:pPr>
            <w:spacing w:after="0" w:line="240" w:lineRule="auto"/>
            <w:rPr>
              <w:rFonts w:ascii="Arial" w:hAnsi="Arial"/>
              <w:i/>
              <w:sz w:val="14"/>
            </w:rPr>
          </w:pPr>
          <w:r>
            <w:rPr>
              <w:rFonts w:ascii="Arial" w:hAnsi="Arial"/>
              <w:i/>
              <w:sz w:val="14"/>
            </w:rPr>
            <w:t>Licence: D01V</w:t>
          </w:r>
        </w:p>
      </w:tc>
      <w:tc>
        <w:tcPr>
          <w:tcW w:w="0" w:type="auto"/>
          <w:tcBorders>
            <w:bottom w:val="single" w:sz="0" w:space="0" w:color="auto"/>
          </w:tcBorders>
        </w:tcPr>
        <w:p w:rsidR="004744BA" w:rsidRDefault="004744BA">
          <w:pPr>
            <w:spacing w:after="0" w:line="240" w:lineRule="auto"/>
            <w:jc w:val="right"/>
            <w:rPr>
              <w:rFonts w:ascii="Arial" w:hAnsi="Arial"/>
              <w:i/>
              <w:sz w:val="14"/>
            </w:rPr>
          </w:pPr>
          <w:r>
            <w:rPr>
              <w:rFonts w:ascii="Arial" w:hAnsi="Arial"/>
              <w:i/>
              <w:sz w:val="14"/>
            </w:rPr>
            <w:t>XCRGBZUC / ZUC  (10042015 / 10042015)</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86F0D"/>
    <w:multiLevelType w:val="hybridMultilevel"/>
    <w:tmpl w:val="3F785880"/>
    <w:lvl w:ilvl="0" w:tplc="3D4847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9062CE"/>
    <w:multiLevelType w:val="hybridMultilevel"/>
    <w:tmpl w:val="66B0EE66"/>
    <w:lvl w:ilvl="0" w:tplc="1AAA48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F43A2"/>
    <w:multiLevelType w:val="hybridMultilevel"/>
    <w:tmpl w:val="5AF0FC1C"/>
    <w:lvl w:ilvl="0" w:tplc="50788630">
      <w:start w:val="1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9016A4"/>
    <w:multiLevelType w:val="hybridMultilevel"/>
    <w:tmpl w:val="A928006E"/>
    <w:lvl w:ilvl="0" w:tplc="79C060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8C"/>
    <w:rsid w:val="00047860"/>
    <w:rsid w:val="0025633D"/>
    <w:rsid w:val="00305DE6"/>
    <w:rsid w:val="00380631"/>
    <w:rsid w:val="0043027E"/>
    <w:rsid w:val="00437438"/>
    <w:rsid w:val="004744BA"/>
    <w:rsid w:val="00515ABF"/>
    <w:rsid w:val="00516EC7"/>
    <w:rsid w:val="005D477D"/>
    <w:rsid w:val="006C1D21"/>
    <w:rsid w:val="008374A1"/>
    <w:rsid w:val="008823F2"/>
    <w:rsid w:val="00897085"/>
    <w:rsid w:val="00B30AE3"/>
    <w:rsid w:val="00CD75B5"/>
    <w:rsid w:val="00D911B8"/>
    <w:rsid w:val="00EA050E"/>
    <w:rsid w:val="00EE128C"/>
    <w:rsid w:val="00F13C00"/>
    <w:rsid w:val="00F97B9C"/>
    <w:rsid w:val="00FC4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1C265E-45CC-4A8C-8D44-6FCA4F63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3C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C00"/>
  </w:style>
  <w:style w:type="paragraph" w:styleId="Zpat">
    <w:name w:val="footer"/>
    <w:basedOn w:val="Normln"/>
    <w:link w:val="ZpatChar"/>
    <w:uiPriority w:val="99"/>
    <w:unhideWhenUsed/>
    <w:rsid w:val="00F13C00"/>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C00"/>
  </w:style>
  <w:style w:type="paragraph" w:styleId="Odstavecseseznamem">
    <w:name w:val="List Paragraph"/>
    <w:basedOn w:val="Normln"/>
    <w:uiPriority w:val="34"/>
    <w:qFormat/>
    <w:rsid w:val="0025633D"/>
    <w:pPr>
      <w:ind w:left="720"/>
      <w:contextualSpacing/>
    </w:pPr>
  </w:style>
  <w:style w:type="paragraph" w:styleId="Bezmezer">
    <w:name w:val="No Spacing"/>
    <w:uiPriority w:val="1"/>
    <w:qFormat/>
    <w:rsid w:val="00437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97" Type="http://schemas.openxmlformats.org/officeDocument/2006/relationships/header" Target="header46.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2167</Words>
  <Characters>12789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5</cp:revision>
  <dcterms:created xsi:type="dcterms:W3CDTF">2016-05-19T12:49:00Z</dcterms:created>
  <dcterms:modified xsi:type="dcterms:W3CDTF">2016-05-24T11:50:00Z</dcterms:modified>
</cp:coreProperties>
</file>